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30B6" w14:textId="75F7E00D" w:rsidR="000377C3" w:rsidRDefault="651A1C23" w:rsidP="00BE4B35">
      <w:pPr>
        <w:pStyle w:val="Un-numberedheading"/>
        <w:rPr>
          <w:rFonts w:eastAsia="Krub SemiBold"/>
        </w:rPr>
      </w:pPr>
      <w:r w:rsidRPr="7FA93CBA">
        <w:rPr>
          <w:rFonts w:eastAsia="Krub SemiBold"/>
        </w:rPr>
        <w:t xml:space="preserve">The </w:t>
      </w:r>
      <w:r w:rsidR="00BE4B35">
        <w:rPr>
          <w:rFonts w:eastAsia="Krub SemiBold"/>
        </w:rPr>
        <w:t>f</w:t>
      </w:r>
      <w:r w:rsidRPr="7FA93CBA">
        <w:rPr>
          <w:rFonts w:eastAsia="Krub SemiBold"/>
        </w:rPr>
        <w:t xml:space="preserve">uture of RAPID: Consultation </w:t>
      </w:r>
      <w:r w:rsidR="56EF313D" w:rsidRPr="7FA93CBA">
        <w:rPr>
          <w:rFonts w:eastAsia="Krub SemiBold"/>
        </w:rPr>
        <w:t>r</w:t>
      </w:r>
      <w:r w:rsidR="19CE5AE5" w:rsidRPr="7FA93CBA">
        <w:rPr>
          <w:rFonts w:eastAsia="Krub SemiBold"/>
        </w:rPr>
        <w:t xml:space="preserve">esponse </w:t>
      </w:r>
      <w:r w:rsidR="172727F3" w:rsidRPr="7FA93CBA">
        <w:rPr>
          <w:rFonts w:eastAsia="Krub SemiBold"/>
        </w:rPr>
        <w:t>t</w:t>
      </w:r>
      <w:r w:rsidR="19CE5AE5" w:rsidRPr="7FA93CBA">
        <w:rPr>
          <w:rFonts w:eastAsia="Krub SemiBold"/>
        </w:rPr>
        <w:t>emplate</w:t>
      </w:r>
    </w:p>
    <w:p w14:paraId="4CE01F1C" w14:textId="7EAFB018" w:rsidR="00AE2B51" w:rsidRDefault="651A1C23" w:rsidP="000F4FF3">
      <w:pPr>
        <w:rPr>
          <w:rFonts w:eastAsia="Krub" w:cs="Krub"/>
          <w:color w:val="000000" w:themeColor="text1"/>
        </w:rPr>
      </w:pPr>
      <w:r w:rsidRPr="7FA93CBA">
        <w:rPr>
          <w:rFonts w:eastAsia="Krub" w:cs="Krub"/>
          <w:color w:val="000000" w:themeColor="text1"/>
        </w:rPr>
        <w:t>Thank you for responding to this consultation. We welcome views on all aspects of the proposals. Where you support a proposal, please explain your reasons and provide any relevant evidence or examples. Where you do not support a proposal, or have concerns, please explain why and, where possible, suggest an alternative approach. We also welcome views on potential benefits, implementation risks and any unintended consequences that should be considered.</w:t>
      </w:r>
    </w:p>
    <w:p w14:paraId="1ED42F7A" w14:textId="2679512A" w:rsidR="00BE4B35" w:rsidRDefault="000F4FF3" w:rsidP="00BE4B35">
      <w:pPr>
        <w:pStyle w:val="Heading2"/>
        <w:numPr>
          <w:ilvl w:val="0"/>
          <w:numId w:val="0"/>
        </w:numPr>
        <w:rPr>
          <w:rFonts w:eastAsia="Krub"/>
        </w:rPr>
      </w:pPr>
      <w:r w:rsidRPr="00BE4B35">
        <w:rPr>
          <w:rStyle w:val="EmphasisedtextChar"/>
          <w:rFonts w:eastAsia="Krub"/>
        </w:rPr>
        <w:t>Before you start</w:t>
      </w:r>
    </w:p>
    <w:p w14:paraId="6B55FA8E" w14:textId="66A68F4B" w:rsidR="000F4FF3" w:rsidRPr="00AE2B51" w:rsidRDefault="000F4FF3" w:rsidP="00BE4B35">
      <w:pPr>
        <w:rPr>
          <w:rFonts w:eastAsia="Krub"/>
        </w:rPr>
      </w:pPr>
      <w:r w:rsidRPr="00AE2B51">
        <w:rPr>
          <w:rFonts w:eastAsia="Krub"/>
        </w:rPr>
        <w:t>Please use this template only if you are unable to respond via the online consultation platform.</w:t>
      </w:r>
    </w:p>
    <w:p w14:paraId="5C7A1A50" w14:textId="77777777" w:rsidR="000F4FF3" w:rsidRPr="00AE2B51" w:rsidRDefault="000F4FF3" w:rsidP="00BE4B35">
      <w:pPr>
        <w:rPr>
          <w:rFonts w:eastAsia="Krub"/>
        </w:rPr>
      </w:pPr>
      <w:r w:rsidRPr="00AE2B51">
        <w:rPr>
          <w:rFonts w:eastAsia="Krub"/>
        </w:rPr>
        <w:t>Please avoid including unnecessary personal or sensitive information in your response. If you are responding on behalf of an organisation, you may wish to provide professional contact details only.</w:t>
      </w:r>
    </w:p>
    <w:p w14:paraId="53504B4C" w14:textId="77777777" w:rsidR="000F4FF3" w:rsidRPr="00AE2B51" w:rsidRDefault="000F4FF3" w:rsidP="00BE4B35">
      <w:pPr>
        <w:rPr>
          <w:rFonts w:eastAsia="Krub"/>
        </w:rPr>
      </w:pPr>
      <w:r w:rsidRPr="00AE2B51">
        <w:rPr>
          <w:rFonts w:eastAsia="Krub"/>
        </w:rPr>
        <w:t>Responses may be published to support transparency. If you would like your response to remain confidential, please indicate this clearly in Question 1.</w:t>
      </w:r>
    </w:p>
    <w:p w14:paraId="6AD3C3EB" w14:textId="4A80CEA3" w:rsidR="00AE2B51" w:rsidRDefault="000F4FF3" w:rsidP="00BE4B35">
      <w:pPr>
        <w:rPr>
          <w:rFonts w:eastAsia="Krub"/>
        </w:rPr>
      </w:pPr>
      <w:r w:rsidRPr="00AE2B51">
        <w:rPr>
          <w:rFonts w:eastAsia="Krub"/>
        </w:rPr>
        <w:t>Before submitting, please remove any tracked changes or comments from this document.</w:t>
      </w:r>
    </w:p>
    <w:p w14:paraId="2753CBE3" w14:textId="22B9A6FF" w:rsidR="7FA93CBA" w:rsidRDefault="7FA93CBA" w:rsidP="7FA93CBA">
      <w:pPr>
        <w:rPr>
          <w:rFonts w:eastAsia="Krub" w:cs="Krub"/>
          <w:color w:val="000000" w:themeColor="text1"/>
        </w:rPr>
      </w:pPr>
      <w:r w:rsidRPr="7FA93CBA">
        <w:rPr>
          <w:rFonts w:eastAsia="Krub" w:cs="Krub"/>
          <w:color w:val="000000" w:themeColor="text1"/>
        </w:rPr>
        <w:t xml:space="preserve">1. </w:t>
      </w:r>
      <w:r w:rsidR="1E8B2E9A" w:rsidRPr="7FA93CBA">
        <w:rPr>
          <w:rFonts w:eastAsia="Krub" w:cs="Krub"/>
          <w:color w:val="000000" w:themeColor="text1"/>
        </w:rPr>
        <w:t>Would you like your response to be confidential?</w:t>
      </w:r>
    </w:p>
    <w:p w14:paraId="25047BC2" w14:textId="20AE9EE4" w:rsidR="1E8B2E9A" w:rsidRDefault="1E8B2E9A" w:rsidP="7FA93CBA">
      <w:pPr>
        <w:rPr>
          <w:rFonts w:eastAsia="Krub" w:cs="Krub"/>
          <w:color w:val="000000" w:themeColor="text1"/>
        </w:rPr>
      </w:pPr>
      <w:r w:rsidRPr="7FA93CBA">
        <w:rPr>
          <w:rFonts w:eastAsia="Krub" w:cs="Krub"/>
          <w:color w:val="000000" w:themeColor="text1"/>
        </w:rPr>
        <w:t>Yes</w:t>
      </w:r>
    </w:p>
    <w:p w14:paraId="4A1C3D74" w14:textId="466AFB24" w:rsidR="1E8B2E9A" w:rsidRDefault="1E8B2E9A" w:rsidP="7FA93CBA">
      <w:pPr>
        <w:rPr>
          <w:rFonts w:eastAsia="Krub" w:cs="Krub"/>
          <w:color w:val="000000" w:themeColor="text1"/>
        </w:rPr>
      </w:pPr>
      <w:r w:rsidRPr="7FA93CBA">
        <w:rPr>
          <w:rFonts w:eastAsia="Krub" w:cs="Krub"/>
          <w:color w:val="000000" w:themeColor="text1"/>
        </w:rPr>
        <w:t>No</w:t>
      </w:r>
    </w:p>
    <w:p w14:paraId="61F71984" w14:textId="6DF7DD6B" w:rsidR="1E8B2E9A" w:rsidRDefault="1E8B2E9A" w:rsidP="7FA93CBA">
      <w:pPr>
        <w:rPr>
          <w:rFonts w:eastAsia="Krub" w:cs="Krub"/>
          <w:color w:val="000000" w:themeColor="text1"/>
        </w:rPr>
      </w:pPr>
      <w:r w:rsidRPr="7FA93CBA">
        <w:rPr>
          <w:rFonts w:eastAsia="Krub" w:cs="Krub"/>
          <w:color w:val="000000" w:themeColor="text1"/>
        </w:rPr>
        <w:t>2. What is the name and the organisation you are representing?</w:t>
      </w:r>
    </w:p>
    <w:p w14:paraId="065DF6AC" w14:textId="77777777" w:rsidR="00910FE6" w:rsidRDefault="00910FE6" w:rsidP="7FA93CBA">
      <w:pPr>
        <w:rPr>
          <w:rFonts w:eastAsia="Krub" w:cs="Krub"/>
          <w:color w:val="000000" w:themeColor="text1"/>
        </w:rPr>
      </w:pPr>
    </w:p>
    <w:p w14:paraId="0C95BFC8" w14:textId="00E9047E" w:rsidR="1E8B2E9A" w:rsidRDefault="1E8B2E9A" w:rsidP="7FA93CBA">
      <w:pPr>
        <w:rPr>
          <w:rFonts w:eastAsia="Krub" w:cs="Krub"/>
          <w:color w:val="000000" w:themeColor="text1"/>
        </w:rPr>
      </w:pPr>
      <w:r w:rsidRPr="7FA93CBA">
        <w:rPr>
          <w:rFonts w:eastAsia="Krub" w:cs="Krub"/>
          <w:color w:val="000000" w:themeColor="text1"/>
        </w:rPr>
        <w:t>3. What is your email address?</w:t>
      </w:r>
    </w:p>
    <w:p w14:paraId="1D56F5FF" w14:textId="77777777" w:rsidR="00910FE6" w:rsidRDefault="00910FE6">
      <w:pPr>
        <w:spacing w:before="0" w:after="160" w:line="279" w:lineRule="auto"/>
        <w:rPr>
          <w:rFonts w:ascii="Krub SemiBold" w:eastAsia="Krub SemiBold" w:hAnsi="Krub SemiBold"/>
          <w:bCs/>
          <w:color w:val="003595" w:themeColor="text2"/>
          <w:sz w:val="32"/>
          <w:szCs w:val="26"/>
        </w:rPr>
      </w:pPr>
      <w:r>
        <w:rPr>
          <w:rFonts w:eastAsia="Krub SemiBold"/>
        </w:rPr>
        <w:br w:type="page"/>
      </w:r>
    </w:p>
    <w:p w14:paraId="4B95A0EC" w14:textId="5CC8C5BE" w:rsidR="651A1C23" w:rsidRDefault="651A1C23" w:rsidP="00910FE6">
      <w:pPr>
        <w:pStyle w:val="Heading2"/>
        <w:numPr>
          <w:ilvl w:val="0"/>
          <w:numId w:val="0"/>
        </w:numPr>
        <w:rPr>
          <w:rFonts w:eastAsia="Krub SemiBold"/>
        </w:rPr>
      </w:pPr>
      <w:r w:rsidRPr="7FA93CBA">
        <w:rPr>
          <w:rFonts w:eastAsia="Krub SemiBold"/>
        </w:rPr>
        <w:lastRenderedPageBreak/>
        <w:t>RAPID's role alongside systems planning</w:t>
      </w:r>
    </w:p>
    <w:p w14:paraId="37A6AB65" w14:textId="3E2F5451" w:rsidR="651A1C23" w:rsidRDefault="651A1C23" w:rsidP="7FA93CBA">
      <w:pPr>
        <w:rPr>
          <w:rFonts w:eastAsia="Krub" w:cs="Krub"/>
          <w:color w:val="000000" w:themeColor="text1"/>
        </w:rPr>
      </w:pPr>
      <w:r w:rsidRPr="7FA93CBA">
        <w:rPr>
          <w:rFonts w:eastAsia="Krub" w:cs="Krub"/>
          <w:color w:val="000000" w:themeColor="text1"/>
        </w:rPr>
        <w:t>The water sector is moving towards a new planning framework, with stronger national and regional coordination. RAPID already helps align regional plans with project-level delivery. These questions ask how RAPID’s national oversight role should work alongside future water system planning, including how it can support coherence, manage cross-boundary issues and involve water companies, regional groups and other stakeholders in setting direction.</w:t>
      </w:r>
    </w:p>
    <w:p w14:paraId="2D9F42F0" w14:textId="144B71B9" w:rsidR="149F2C37" w:rsidRDefault="149F2C37" w:rsidP="7FA93CBA">
      <w:pPr>
        <w:rPr>
          <w:rFonts w:eastAsia="Krub" w:cs="Krub"/>
          <w:color w:val="000000" w:themeColor="text1"/>
        </w:rPr>
      </w:pPr>
      <w:r w:rsidRPr="7FA93CBA">
        <w:rPr>
          <w:rFonts w:eastAsia="Krub" w:cs="Krub"/>
          <w:color w:val="000000" w:themeColor="text1"/>
        </w:rPr>
        <w:t>4</w:t>
      </w:r>
      <w:r w:rsidR="651A1C23" w:rsidRPr="7FA93CBA">
        <w:rPr>
          <w:rFonts w:eastAsia="Krub" w:cs="Krub"/>
          <w:color w:val="000000" w:themeColor="text1"/>
        </w:rPr>
        <w:t xml:space="preserve">. To what extent do you support or oppose national oversight of the programme of strategic infrastructure projects from conception to delivery?  </w:t>
      </w:r>
      <w:r>
        <w:br/>
      </w:r>
      <w:r w:rsidR="651A1C23" w:rsidRPr="7FA93CBA">
        <w:rPr>
          <w:rFonts w:eastAsia="Krub" w:cs="Krub"/>
          <w:color w:val="000000" w:themeColor="text1"/>
        </w:rPr>
        <w:t xml:space="preserve">Select </w:t>
      </w:r>
      <w:r w:rsidR="651A1C23" w:rsidRPr="00910FE6">
        <w:rPr>
          <w:rStyle w:val="EmphasisedtextChar"/>
        </w:rPr>
        <w:t>one option</w:t>
      </w:r>
      <w:r w:rsidR="651A1C23" w:rsidRPr="7FA93CBA">
        <w:rPr>
          <w:rFonts w:eastAsia="Krub" w:cs="Krub"/>
          <w:color w:val="000000" w:themeColor="text1"/>
        </w:rPr>
        <w:t xml:space="preserve"> from the following: </w:t>
      </w:r>
    </w:p>
    <w:p w14:paraId="6F27E3BA" w14:textId="2E0B6256" w:rsidR="5DB4F593" w:rsidRDefault="5DB4F593" w:rsidP="00910FE6">
      <w:pPr>
        <w:rPr>
          <w:rFonts w:eastAsia="Krub"/>
        </w:rPr>
      </w:pPr>
      <w:r w:rsidRPr="7FA93CBA">
        <w:rPr>
          <w:rFonts w:eastAsia="Krub"/>
        </w:rPr>
        <w:t>-</w:t>
      </w:r>
      <w:r w:rsidR="651A1C23" w:rsidRPr="7FA93CBA">
        <w:rPr>
          <w:rFonts w:eastAsia="Krub"/>
        </w:rPr>
        <w:t>Strongly support</w:t>
      </w:r>
    </w:p>
    <w:p w14:paraId="54DFFCBD" w14:textId="38F1F690" w:rsidR="33463E4C" w:rsidRDefault="33463E4C" w:rsidP="00910FE6">
      <w:pPr>
        <w:rPr>
          <w:rFonts w:eastAsia="Krub"/>
        </w:rPr>
      </w:pPr>
      <w:r w:rsidRPr="7FA93CBA">
        <w:rPr>
          <w:rFonts w:eastAsia="Krub"/>
        </w:rPr>
        <w:t>-</w:t>
      </w:r>
      <w:r w:rsidR="665DE9C0" w:rsidRPr="7FA93CBA">
        <w:rPr>
          <w:rFonts w:eastAsia="Krub"/>
        </w:rPr>
        <w:t>s</w:t>
      </w:r>
      <w:r w:rsidR="651A1C23" w:rsidRPr="7FA93CBA">
        <w:rPr>
          <w:rFonts w:eastAsia="Krub"/>
        </w:rPr>
        <w:t>omewhat support</w:t>
      </w:r>
    </w:p>
    <w:p w14:paraId="10D7DB77" w14:textId="335EE77D" w:rsidR="0077F87F" w:rsidRDefault="0077F87F" w:rsidP="00910FE6">
      <w:pPr>
        <w:rPr>
          <w:rFonts w:eastAsia="Krub"/>
        </w:rPr>
      </w:pPr>
      <w:r w:rsidRPr="7FA93CBA">
        <w:rPr>
          <w:rFonts w:eastAsia="Krub"/>
        </w:rPr>
        <w:t>-</w:t>
      </w:r>
      <w:r w:rsidR="44917994" w:rsidRPr="7FA93CBA">
        <w:rPr>
          <w:rFonts w:eastAsia="Krub"/>
        </w:rPr>
        <w:t>N</w:t>
      </w:r>
      <w:r w:rsidR="651A1C23" w:rsidRPr="7FA93CBA">
        <w:rPr>
          <w:rFonts w:eastAsia="Krub"/>
        </w:rPr>
        <w:t xml:space="preserve">either support </w:t>
      </w:r>
      <w:proofErr w:type="gramStart"/>
      <w:r w:rsidR="651A1C23" w:rsidRPr="7FA93CBA">
        <w:rPr>
          <w:rFonts w:eastAsia="Krub"/>
        </w:rPr>
        <w:t>or</w:t>
      </w:r>
      <w:proofErr w:type="gramEnd"/>
      <w:r w:rsidR="651A1C23" w:rsidRPr="7FA93CBA">
        <w:rPr>
          <w:rFonts w:eastAsia="Krub"/>
        </w:rPr>
        <w:t xml:space="preserve"> oppose</w:t>
      </w:r>
    </w:p>
    <w:p w14:paraId="2EA562E9" w14:textId="2E1916FC" w:rsidR="5BA8939C" w:rsidRDefault="5BA8939C" w:rsidP="00910FE6">
      <w:pPr>
        <w:rPr>
          <w:rFonts w:eastAsia="Krub"/>
        </w:rPr>
      </w:pPr>
      <w:r w:rsidRPr="7FA93CBA">
        <w:rPr>
          <w:rFonts w:eastAsia="Krub"/>
        </w:rPr>
        <w:t>-</w:t>
      </w:r>
      <w:r w:rsidR="69A2AB09" w:rsidRPr="7FA93CBA">
        <w:rPr>
          <w:rFonts w:eastAsia="Krub"/>
        </w:rPr>
        <w:t>S</w:t>
      </w:r>
      <w:r w:rsidR="651A1C23" w:rsidRPr="7FA93CBA">
        <w:rPr>
          <w:rFonts w:eastAsia="Krub"/>
        </w:rPr>
        <w:t>omewhat oppose</w:t>
      </w:r>
    </w:p>
    <w:p w14:paraId="53593293" w14:textId="24CDD463" w:rsidR="27C879C1" w:rsidRDefault="27C879C1" w:rsidP="00910FE6">
      <w:pPr>
        <w:rPr>
          <w:rFonts w:eastAsia="Krub"/>
        </w:rPr>
      </w:pPr>
      <w:r w:rsidRPr="7FA93CBA">
        <w:rPr>
          <w:rFonts w:eastAsia="Krub"/>
        </w:rPr>
        <w:t>-</w:t>
      </w:r>
      <w:r w:rsidR="323A1CFC" w:rsidRPr="7FA93CBA">
        <w:rPr>
          <w:rFonts w:eastAsia="Krub"/>
        </w:rPr>
        <w:t>S</w:t>
      </w:r>
      <w:r w:rsidR="651A1C23" w:rsidRPr="7FA93CBA">
        <w:rPr>
          <w:rFonts w:eastAsia="Krub"/>
        </w:rPr>
        <w:t xml:space="preserve">trongly oppose. </w:t>
      </w:r>
    </w:p>
    <w:p w14:paraId="394999FC" w14:textId="5586434F" w:rsidR="651A1C23" w:rsidRDefault="651A1C23" w:rsidP="7FA93CBA">
      <w:pPr>
        <w:spacing w:line="240" w:lineRule="auto"/>
        <w:rPr>
          <w:rFonts w:eastAsia="Krub" w:cs="Krub"/>
          <w:color w:val="000000" w:themeColor="text1"/>
        </w:rPr>
      </w:pPr>
      <w:r w:rsidRPr="7FA93CBA">
        <w:rPr>
          <w:rFonts w:eastAsia="Krub" w:cs="Krub"/>
          <w:color w:val="000000" w:themeColor="text1"/>
        </w:rPr>
        <w:t>Please briefly explain your answer below.</w:t>
      </w:r>
    </w:p>
    <w:p w14:paraId="76783785" w14:textId="7A88C914" w:rsidR="7FA93CBA" w:rsidRDefault="7FA93CBA" w:rsidP="7FA93CBA">
      <w:pPr>
        <w:rPr>
          <w:rFonts w:eastAsia="Krub" w:cs="Krub"/>
          <w:color w:val="000000" w:themeColor="text1"/>
        </w:rPr>
      </w:pPr>
    </w:p>
    <w:p w14:paraId="3682F1B7" w14:textId="47CD93E8" w:rsidR="7FA93CBA" w:rsidRDefault="7FA93CBA" w:rsidP="7FA93CBA">
      <w:pPr>
        <w:rPr>
          <w:rFonts w:eastAsia="Krub" w:cs="Krub"/>
          <w:color w:val="000000" w:themeColor="text1"/>
        </w:rPr>
      </w:pPr>
    </w:p>
    <w:p w14:paraId="24F43254" w14:textId="77E67AC0" w:rsidR="7FA93CBA" w:rsidRDefault="7FA93CBA" w:rsidP="7FA93CBA">
      <w:pPr>
        <w:rPr>
          <w:rFonts w:eastAsia="Krub" w:cs="Krub"/>
          <w:color w:val="000000" w:themeColor="text1"/>
        </w:rPr>
      </w:pPr>
    </w:p>
    <w:p w14:paraId="3476E316" w14:textId="1A9B27BD" w:rsidR="075595F0" w:rsidRDefault="075595F0" w:rsidP="7FA93CBA">
      <w:pPr>
        <w:rPr>
          <w:rFonts w:eastAsia="Krub" w:cs="Krub"/>
          <w:color w:val="000000" w:themeColor="text1"/>
        </w:rPr>
      </w:pPr>
      <w:r w:rsidRPr="7FA93CBA">
        <w:rPr>
          <w:rFonts w:eastAsia="Krub" w:cs="Krub"/>
          <w:color w:val="000000" w:themeColor="text1"/>
        </w:rPr>
        <w:t>5</w:t>
      </w:r>
      <w:r w:rsidR="651A1C23" w:rsidRPr="7FA93CBA">
        <w:rPr>
          <w:rFonts w:eastAsia="Krub" w:cs="Krub"/>
          <w:color w:val="000000" w:themeColor="text1"/>
        </w:rPr>
        <w:t xml:space="preserve">. What benefits and/or limitations, if any, do you consider national oversight brings to the development of strategic water resource infrastructure? </w:t>
      </w:r>
      <w:r>
        <w:br/>
      </w:r>
      <w:r w:rsidR="651A1C23" w:rsidRPr="7FA93CBA">
        <w:rPr>
          <w:rFonts w:eastAsia="Krub" w:cs="Krub"/>
          <w:color w:val="000000" w:themeColor="text1"/>
        </w:rPr>
        <w:t>Please provide evidence or examples where possible.</w:t>
      </w:r>
    </w:p>
    <w:p w14:paraId="2A142F10" w14:textId="505A8877" w:rsidR="7FA93CBA" w:rsidRDefault="7FA93CBA" w:rsidP="7FA93CBA">
      <w:pPr>
        <w:rPr>
          <w:rFonts w:eastAsia="Krub" w:cs="Krub"/>
          <w:color w:val="000000" w:themeColor="text1"/>
        </w:rPr>
      </w:pPr>
    </w:p>
    <w:p w14:paraId="3B7FAAE9" w14:textId="296B22DD" w:rsidR="7FA93CBA" w:rsidRDefault="7FA93CBA" w:rsidP="7FA93CBA">
      <w:pPr>
        <w:rPr>
          <w:rFonts w:eastAsia="Krub" w:cs="Krub"/>
          <w:color w:val="000000" w:themeColor="text1"/>
        </w:rPr>
      </w:pPr>
    </w:p>
    <w:p w14:paraId="766B4EC3" w14:textId="3F900B6F" w:rsidR="7FA93CBA" w:rsidRDefault="7FA93CBA" w:rsidP="7FA93CBA">
      <w:pPr>
        <w:rPr>
          <w:rFonts w:eastAsia="Krub" w:cs="Krub"/>
          <w:color w:val="000000" w:themeColor="text1"/>
        </w:rPr>
      </w:pPr>
    </w:p>
    <w:p w14:paraId="35664BCE" w14:textId="712C95DE" w:rsidR="439361FF" w:rsidRDefault="439361FF" w:rsidP="00910FE6">
      <w:pPr>
        <w:rPr>
          <w:rFonts w:eastAsia="Krub" w:cs="Krub"/>
          <w:color w:val="000000" w:themeColor="text1"/>
        </w:rPr>
      </w:pPr>
      <w:r w:rsidRPr="7FA93CBA">
        <w:rPr>
          <w:rFonts w:eastAsia="Krub" w:cs="Krub"/>
          <w:color w:val="000000" w:themeColor="text1"/>
        </w:rPr>
        <w:t>6</w:t>
      </w:r>
      <w:r w:rsidR="651A1C23" w:rsidRPr="7FA93CBA">
        <w:rPr>
          <w:rFonts w:eastAsia="Krub" w:cs="Krub"/>
          <w:color w:val="000000" w:themeColor="text1"/>
        </w:rPr>
        <w:t>. How should water companies, regional groups and other relevant stakeholder groups be involved in setting the national direction for the programme?</w:t>
      </w:r>
      <w:r>
        <w:br/>
      </w:r>
      <w:r w:rsidR="651A1C23" w:rsidRPr="7FA93CBA">
        <w:rPr>
          <w:rFonts w:eastAsia="Krub" w:cs="Krub"/>
          <w:color w:val="000000" w:themeColor="text1"/>
        </w:rPr>
        <w:lastRenderedPageBreak/>
        <w:t>Please set out the principles, barriers, limitations or governance arrangements you believe should apply.</w:t>
      </w:r>
    </w:p>
    <w:p w14:paraId="68B6C5AF" w14:textId="4EAF5DCB" w:rsidR="7FA93CBA" w:rsidRDefault="7FA93CBA" w:rsidP="7FA93CBA">
      <w:pPr>
        <w:rPr>
          <w:rFonts w:eastAsia="Krub" w:cs="Krub"/>
          <w:color w:val="000000" w:themeColor="text1"/>
        </w:rPr>
      </w:pPr>
    </w:p>
    <w:p w14:paraId="0F3EEC63" w14:textId="3AE034DF" w:rsidR="7FA93CBA" w:rsidRDefault="7FA93CBA" w:rsidP="7FA93CBA">
      <w:pPr>
        <w:rPr>
          <w:rFonts w:eastAsia="Krub" w:cs="Krub"/>
          <w:color w:val="000000" w:themeColor="text1"/>
        </w:rPr>
      </w:pPr>
    </w:p>
    <w:p w14:paraId="4C9E90C6" w14:textId="5230F558" w:rsidR="7FA93CBA" w:rsidRDefault="7FA93CBA" w:rsidP="7FA93CBA">
      <w:pPr>
        <w:rPr>
          <w:rFonts w:eastAsia="Krub" w:cs="Krub"/>
          <w:color w:val="000000" w:themeColor="text1"/>
        </w:rPr>
      </w:pPr>
    </w:p>
    <w:p w14:paraId="0B093108" w14:textId="26447B36" w:rsidR="651A1C23" w:rsidRDefault="651A1C23" w:rsidP="00910FE6">
      <w:pPr>
        <w:pStyle w:val="Heading2"/>
        <w:numPr>
          <w:ilvl w:val="0"/>
          <w:numId w:val="0"/>
        </w:numPr>
        <w:rPr>
          <w:rFonts w:eastAsia="Krub SemiBold"/>
        </w:rPr>
      </w:pPr>
      <w:r w:rsidRPr="7FA93CBA">
        <w:rPr>
          <w:rFonts w:eastAsia="Krub SemiBold"/>
        </w:rPr>
        <w:t>Accelerating delivery of major water infrastructure</w:t>
      </w:r>
    </w:p>
    <w:p w14:paraId="783BF28A" w14:textId="418A6D52" w:rsidR="651A1C23" w:rsidRDefault="651A1C23" w:rsidP="7FA93CBA">
      <w:pPr>
        <w:rPr>
          <w:rFonts w:eastAsia="Krub" w:cs="Krub"/>
          <w:color w:val="000000" w:themeColor="text1"/>
        </w:rPr>
      </w:pPr>
      <w:r w:rsidRPr="7FA93CBA">
        <w:rPr>
          <w:rFonts w:eastAsia="Krub" w:cs="Krub"/>
          <w:color w:val="000000" w:themeColor="text1"/>
        </w:rPr>
        <w:t>Major water infrastructure projects are complex and often need input from several regulators before they enter formal planning, environmental consent and procurement processes. RAPID currently provides assurance, challenge and coordination through its gated process. These questions ask how RAPID could grow a bigger and more diverse pipeline of projects, better support early project development and improve decision making across the programme to support delivery.</w:t>
      </w:r>
    </w:p>
    <w:p w14:paraId="79684C67" w14:textId="2DBAA2FF" w:rsidR="22348A92" w:rsidRDefault="22348A92" w:rsidP="00910FE6">
      <w:pPr>
        <w:rPr>
          <w:rFonts w:eastAsia="Krub"/>
        </w:rPr>
      </w:pPr>
      <w:r w:rsidRPr="7FA93CBA">
        <w:rPr>
          <w:rFonts w:eastAsia="Krub"/>
        </w:rPr>
        <w:t>7</w:t>
      </w:r>
      <w:r w:rsidR="651A1C23" w:rsidRPr="7FA93CBA">
        <w:rPr>
          <w:rFonts w:eastAsia="Krub"/>
        </w:rPr>
        <w:t xml:space="preserve">. Should RAPID have an enhanced role to identify and facilitate additional resource development options for further consideration by regional water system planners and water companies? </w:t>
      </w:r>
    </w:p>
    <w:p w14:paraId="65EB6402" w14:textId="6F0B970A" w:rsidR="651A1C23" w:rsidRDefault="651A1C23" w:rsidP="7FA93CBA">
      <w:pPr>
        <w:ind w:left="360" w:hanging="360"/>
        <w:rPr>
          <w:rFonts w:eastAsia="Krub" w:cs="Krub"/>
          <w:color w:val="000000" w:themeColor="text1"/>
        </w:rPr>
      </w:pPr>
      <w:r w:rsidRPr="7FA93CBA">
        <w:rPr>
          <w:rFonts w:eastAsia="Krub" w:cs="Krub"/>
          <w:color w:val="000000" w:themeColor="text1"/>
        </w:rPr>
        <w:t xml:space="preserve">Select: </w:t>
      </w:r>
    </w:p>
    <w:p w14:paraId="20FEF0DB" w14:textId="73ECFB42" w:rsidR="2C2DAC1E" w:rsidRDefault="00910FE6" w:rsidP="00910FE6">
      <w:pPr>
        <w:rPr>
          <w:rFonts w:eastAsia="Krub"/>
        </w:rPr>
      </w:pPr>
      <w:r>
        <w:rPr>
          <w:rFonts w:eastAsia="Krub"/>
        </w:rPr>
        <w:t>-</w:t>
      </w:r>
      <w:r w:rsidR="2A40EA20" w:rsidRPr="7FA93CBA">
        <w:rPr>
          <w:rFonts w:eastAsia="Krub"/>
        </w:rPr>
        <w:t>Y</w:t>
      </w:r>
      <w:r w:rsidR="651A1C23" w:rsidRPr="7FA93CBA">
        <w:rPr>
          <w:rFonts w:eastAsia="Krub"/>
        </w:rPr>
        <w:t>es</w:t>
      </w:r>
    </w:p>
    <w:p w14:paraId="33D8250E" w14:textId="65701A99" w:rsidR="4EC55CEA" w:rsidRDefault="00910FE6" w:rsidP="00910FE6">
      <w:pPr>
        <w:rPr>
          <w:rFonts w:eastAsia="Krub"/>
        </w:rPr>
      </w:pPr>
      <w:r>
        <w:rPr>
          <w:rFonts w:eastAsia="Krub"/>
        </w:rPr>
        <w:t>-</w:t>
      </w:r>
      <w:r w:rsidR="259D355E" w:rsidRPr="7FA93CBA">
        <w:rPr>
          <w:rFonts w:eastAsia="Krub"/>
        </w:rPr>
        <w:t>M</w:t>
      </w:r>
      <w:r w:rsidR="651A1C23" w:rsidRPr="7FA93CBA">
        <w:rPr>
          <w:rFonts w:eastAsia="Krub"/>
        </w:rPr>
        <w:t>aybe</w:t>
      </w:r>
    </w:p>
    <w:p w14:paraId="732EC1C9" w14:textId="18B93C1F" w:rsidR="5D1483E3" w:rsidRDefault="00910FE6" w:rsidP="00910FE6">
      <w:pPr>
        <w:rPr>
          <w:rFonts w:eastAsia="Krub"/>
        </w:rPr>
      </w:pPr>
      <w:r>
        <w:rPr>
          <w:rFonts w:eastAsia="Krub"/>
        </w:rPr>
        <w:t>-</w:t>
      </w:r>
      <w:r w:rsidR="77BB2E7C" w:rsidRPr="7FA93CBA">
        <w:rPr>
          <w:rFonts w:eastAsia="Krub"/>
        </w:rPr>
        <w:t>N</w:t>
      </w:r>
      <w:r w:rsidR="651A1C23" w:rsidRPr="7FA93CBA">
        <w:rPr>
          <w:rFonts w:eastAsia="Krub"/>
        </w:rPr>
        <w:t>o</w:t>
      </w:r>
    </w:p>
    <w:p w14:paraId="471DB32C" w14:textId="56D58DC0" w:rsidR="651A1C23" w:rsidRDefault="651A1C23" w:rsidP="7FA93CBA">
      <w:pPr>
        <w:rPr>
          <w:rFonts w:eastAsia="Krub" w:cs="Krub"/>
          <w:color w:val="000000" w:themeColor="text1"/>
        </w:rPr>
      </w:pPr>
      <w:r w:rsidRPr="7FA93CBA">
        <w:rPr>
          <w:rFonts w:eastAsia="Krub" w:cs="Krub"/>
          <w:color w:val="000000" w:themeColor="text1"/>
        </w:rPr>
        <w:t>Please briefly explain your reasons and any perceived gaps below.</w:t>
      </w:r>
    </w:p>
    <w:p w14:paraId="0CDE010A" w14:textId="15164207" w:rsidR="7FA93CBA" w:rsidRDefault="7FA93CBA" w:rsidP="7FA93CBA">
      <w:pPr>
        <w:ind w:left="360" w:hanging="360"/>
        <w:rPr>
          <w:rFonts w:eastAsia="Krub" w:cs="Krub"/>
          <w:color w:val="000000" w:themeColor="text1"/>
        </w:rPr>
      </w:pPr>
    </w:p>
    <w:p w14:paraId="590F7FEE" w14:textId="234CCA79" w:rsidR="7FA93CBA" w:rsidRDefault="7FA93CBA" w:rsidP="7FA93CBA">
      <w:pPr>
        <w:ind w:left="360" w:hanging="360"/>
        <w:rPr>
          <w:rFonts w:eastAsia="Krub" w:cs="Krub"/>
          <w:color w:val="000000" w:themeColor="text1"/>
        </w:rPr>
      </w:pPr>
    </w:p>
    <w:p w14:paraId="01F9ACAC" w14:textId="33C6AB18" w:rsidR="7FA93CBA" w:rsidRDefault="7FA93CBA" w:rsidP="7FA93CBA">
      <w:pPr>
        <w:ind w:left="360" w:hanging="360"/>
        <w:rPr>
          <w:rFonts w:eastAsia="Krub" w:cs="Krub"/>
          <w:color w:val="000000" w:themeColor="text1"/>
        </w:rPr>
      </w:pPr>
    </w:p>
    <w:p w14:paraId="5676B98E" w14:textId="77777777" w:rsidR="00910FE6" w:rsidRDefault="3EECEB5F" w:rsidP="00910FE6">
      <w:r w:rsidRPr="7FA93CBA">
        <w:rPr>
          <w:rFonts w:eastAsia="Krub"/>
        </w:rPr>
        <w:t>8</w:t>
      </w:r>
      <w:r w:rsidR="651A1C23" w:rsidRPr="7FA93CBA">
        <w:rPr>
          <w:rFonts w:eastAsia="Krub"/>
        </w:rPr>
        <w:t>. What more can RAPID do to assure major projects during early development to help reduce delivery risks and enable robust applications to statutory authorities for planning and environmental consent?</w:t>
      </w:r>
    </w:p>
    <w:p w14:paraId="02FC2CD8" w14:textId="365A93BF" w:rsidR="3EECEB5F" w:rsidRDefault="651A1C23" w:rsidP="00910FE6">
      <w:pPr>
        <w:rPr>
          <w:rFonts w:eastAsia="Krub"/>
        </w:rPr>
      </w:pPr>
      <w:r w:rsidRPr="7FA93CBA">
        <w:rPr>
          <w:rFonts w:eastAsia="Krub"/>
        </w:rPr>
        <w:lastRenderedPageBreak/>
        <w:t>On a scale of 1-10, please rate the following options in order of importance (1 = most important, 10 = least important)</w:t>
      </w:r>
    </w:p>
    <w:p w14:paraId="3559AA6F" w14:textId="2A8861D2" w:rsidR="651A1C23" w:rsidRDefault="651A1C23" w:rsidP="7FA93CBA">
      <w:pPr>
        <w:pStyle w:val="ListParagraph"/>
        <w:numPr>
          <w:ilvl w:val="0"/>
          <w:numId w:val="3"/>
        </w:numPr>
        <w:rPr>
          <w:rFonts w:eastAsia="Krub" w:cs="Krub"/>
          <w:color w:val="000000" w:themeColor="text1"/>
        </w:rPr>
      </w:pPr>
      <w:r w:rsidRPr="7FA93CBA">
        <w:rPr>
          <w:rFonts w:eastAsia="Krub" w:cs="Krub"/>
          <w:color w:val="000000" w:themeColor="text1"/>
        </w:rPr>
        <w:t>Strengthen challenge and escalation to resolve important issues earlier.</w:t>
      </w:r>
    </w:p>
    <w:p w14:paraId="6F024542" w14:textId="2C28F03C" w:rsidR="0DF3F2B3" w:rsidRDefault="0DF3F2B3" w:rsidP="7FA93CBA">
      <w:pPr>
        <w:rPr>
          <w:rFonts w:eastAsia="Krub" w:cs="Krub"/>
          <w:color w:val="000000" w:themeColor="text1"/>
        </w:rPr>
      </w:pPr>
      <w:r w:rsidRPr="7FA93CBA">
        <w:rPr>
          <w:rFonts w:eastAsia="Krub" w:cs="Krub"/>
          <w:color w:val="000000" w:themeColor="text1"/>
        </w:rPr>
        <w:t xml:space="preserve">Scale rating number: </w:t>
      </w:r>
      <w:r w:rsidR="0F42057A" w:rsidRPr="7FA93CBA">
        <w:rPr>
          <w:rFonts w:eastAsia="Krub" w:cs="Krub"/>
          <w:color w:val="000000" w:themeColor="text1"/>
        </w:rPr>
        <w:t>___</w:t>
      </w:r>
    </w:p>
    <w:p w14:paraId="4B81EC5D" w14:textId="2042DCBC" w:rsidR="651A1C23" w:rsidRDefault="651A1C23" w:rsidP="7FA93CBA">
      <w:pPr>
        <w:pStyle w:val="ListParagraph"/>
        <w:numPr>
          <w:ilvl w:val="0"/>
          <w:numId w:val="3"/>
        </w:numPr>
        <w:rPr>
          <w:rFonts w:eastAsia="Krub" w:cs="Krub"/>
          <w:color w:val="000000" w:themeColor="text1"/>
        </w:rPr>
      </w:pPr>
      <w:r w:rsidRPr="7FA93CBA">
        <w:rPr>
          <w:rFonts w:eastAsia="Krub" w:cs="Krub"/>
          <w:color w:val="000000" w:themeColor="text1"/>
        </w:rPr>
        <w:t>Troubleshoot common problems, share learning and best practice.</w:t>
      </w:r>
    </w:p>
    <w:p w14:paraId="35BD0C62" w14:textId="77FCF1C8" w:rsidR="1771C2D4" w:rsidRDefault="1771C2D4" w:rsidP="7FA93CBA">
      <w:pPr>
        <w:rPr>
          <w:rFonts w:eastAsia="Krub" w:cs="Krub"/>
          <w:color w:val="000000" w:themeColor="text1"/>
        </w:rPr>
      </w:pPr>
      <w:r w:rsidRPr="7FA93CBA">
        <w:rPr>
          <w:rFonts w:eastAsia="Krub" w:cs="Krub"/>
          <w:color w:val="000000" w:themeColor="text1"/>
        </w:rPr>
        <w:t>Scale rating number:</w:t>
      </w:r>
      <w:r w:rsidR="52F9FD52" w:rsidRPr="7FA93CBA">
        <w:rPr>
          <w:rFonts w:eastAsia="Krub" w:cs="Krub"/>
          <w:color w:val="000000" w:themeColor="text1"/>
        </w:rPr>
        <w:t xml:space="preserve"> ___</w:t>
      </w:r>
    </w:p>
    <w:p w14:paraId="13A869E5" w14:textId="1ECD64C4" w:rsidR="651A1C23" w:rsidRDefault="651A1C23" w:rsidP="7FA93CBA">
      <w:pPr>
        <w:pStyle w:val="ListParagraph"/>
        <w:numPr>
          <w:ilvl w:val="0"/>
          <w:numId w:val="3"/>
        </w:numPr>
        <w:rPr>
          <w:rFonts w:eastAsia="Krub" w:cs="Krub"/>
          <w:color w:val="000000" w:themeColor="text1"/>
        </w:rPr>
      </w:pPr>
      <w:r w:rsidRPr="7FA93CBA">
        <w:rPr>
          <w:rFonts w:eastAsia="Krub" w:cs="Krub"/>
          <w:color w:val="000000" w:themeColor="text1"/>
        </w:rPr>
        <w:t>Increase the frequency, transparency and/or quality of information flows.</w:t>
      </w:r>
    </w:p>
    <w:p w14:paraId="4ED7162D" w14:textId="4EB076D2" w:rsidR="0E17CA40" w:rsidRDefault="0E17CA40" w:rsidP="7FA93CBA">
      <w:pPr>
        <w:rPr>
          <w:rFonts w:eastAsia="Krub" w:cs="Krub"/>
          <w:color w:val="000000" w:themeColor="text1"/>
        </w:rPr>
      </w:pPr>
      <w:r w:rsidRPr="7FA93CBA">
        <w:rPr>
          <w:rFonts w:eastAsia="Krub" w:cs="Krub"/>
          <w:color w:val="000000" w:themeColor="text1"/>
        </w:rPr>
        <w:t>Scale rating number:</w:t>
      </w:r>
      <w:r w:rsidR="1DBB59B4" w:rsidRPr="7FA93CBA">
        <w:rPr>
          <w:rFonts w:eastAsia="Krub" w:cs="Krub"/>
          <w:color w:val="000000" w:themeColor="text1"/>
        </w:rPr>
        <w:t xml:space="preserve"> ___</w:t>
      </w:r>
    </w:p>
    <w:p w14:paraId="3AC2A823" w14:textId="3B3A6D52" w:rsidR="651A1C23" w:rsidRDefault="651A1C23" w:rsidP="7FA93CBA">
      <w:pPr>
        <w:pStyle w:val="ListParagraph"/>
        <w:numPr>
          <w:ilvl w:val="0"/>
          <w:numId w:val="3"/>
        </w:numPr>
        <w:rPr>
          <w:rFonts w:eastAsia="Krub" w:cs="Krub"/>
          <w:color w:val="000000" w:themeColor="text1"/>
        </w:rPr>
      </w:pPr>
      <w:r w:rsidRPr="7FA93CBA">
        <w:rPr>
          <w:rFonts w:eastAsia="Krub" w:cs="Krub"/>
          <w:color w:val="000000" w:themeColor="text1"/>
        </w:rPr>
        <w:t>Engage with wider catchment demands across sectors.</w:t>
      </w:r>
    </w:p>
    <w:p w14:paraId="7DE99D00" w14:textId="10EFFFFC" w:rsidR="3937391D" w:rsidRDefault="3937391D" w:rsidP="7FA93CBA">
      <w:pPr>
        <w:rPr>
          <w:rFonts w:eastAsia="Krub" w:cs="Krub"/>
          <w:color w:val="000000" w:themeColor="text1"/>
        </w:rPr>
      </w:pPr>
      <w:r w:rsidRPr="7FA93CBA">
        <w:rPr>
          <w:rFonts w:eastAsia="Krub" w:cs="Krub"/>
          <w:color w:val="000000" w:themeColor="text1"/>
        </w:rPr>
        <w:t>Scale rating number:</w:t>
      </w:r>
      <w:r w:rsidR="27DA3702" w:rsidRPr="7FA93CBA">
        <w:rPr>
          <w:rFonts w:eastAsia="Krub" w:cs="Krub"/>
          <w:color w:val="000000" w:themeColor="text1"/>
        </w:rPr>
        <w:t xml:space="preserve"> ___</w:t>
      </w:r>
    </w:p>
    <w:p w14:paraId="1D40253F" w14:textId="37DCE053" w:rsidR="651A1C23" w:rsidRDefault="651A1C23" w:rsidP="7FA93CBA">
      <w:pPr>
        <w:pStyle w:val="ListParagraph"/>
        <w:numPr>
          <w:ilvl w:val="0"/>
          <w:numId w:val="3"/>
        </w:numPr>
        <w:rPr>
          <w:rFonts w:eastAsia="Krub" w:cs="Krub"/>
          <w:color w:val="000000" w:themeColor="text1"/>
        </w:rPr>
      </w:pPr>
      <w:r w:rsidRPr="7FA93CBA">
        <w:rPr>
          <w:rFonts w:eastAsia="Krub" w:cs="Krub"/>
          <w:color w:val="000000" w:themeColor="text1"/>
        </w:rPr>
        <w:t>Secure government backing to support programme delivery.</w:t>
      </w:r>
    </w:p>
    <w:p w14:paraId="56B783E7" w14:textId="4A457942" w:rsidR="16A1E4EB" w:rsidRDefault="16A1E4EB" w:rsidP="7FA93CBA">
      <w:pPr>
        <w:rPr>
          <w:rFonts w:eastAsia="Krub" w:cs="Krub"/>
          <w:color w:val="000000" w:themeColor="text1"/>
        </w:rPr>
      </w:pPr>
      <w:r w:rsidRPr="7FA93CBA">
        <w:rPr>
          <w:rFonts w:eastAsia="Krub" w:cs="Krub"/>
          <w:color w:val="000000" w:themeColor="text1"/>
        </w:rPr>
        <w:t>Scale rating number:</w:t>
      </w:r>
      <w:r w:rsidR="2CD7FCFC" w:rsidRPr="7FA93CBA">
        <w:rPr>
          <w:rFonts w:eastAsia="Krub" w:cs="Krub"/>
          <w:color w:val="000000" w:themeColor="text1"/>
        </w:rPr>
        <w:t xml:space="preserve"> ___</w:t>
      </w:r>
    </w:p>
    <w:p w14:paraId="339C094E" w14:textId="1EB05A3C" w:rsidR="59E4A792" w:rsidRDefault="59E4A792" w:rsidP="7FA93CBA">
      <w:pPr>
        <w:rPr>
          <w:rFonts w:eastAsia="Krub" w:cs="Krub"/>
          <w:color w:val="000000" w:themeColor="text1"/>
        </w:rPr>
      </w:pPr>
      <w:r w:rsidRPr="7FA93CBA">
        <w:rPr>
          <w:rFonts w:eastAsia="Krub" w:cs="Krub"/>
          <w:color w:val="000000" w:themeColor="text1"/>
        </w:rPr>
        <w:t>Please provide any further comments below</w:t>
      </w:r>
    </w:p>
    <w:p w14:paraId="047A4628" w14:textId="74F1CE29" w:rsidR="7FA93CBA" w:rsidRDefault="7FA93CBA" w:rsidP="7FA93CBA">
      <w:pPr>
        <w:rPr>
          <w:rFonts w:eastAsia="Krub" w:cs="Krub"/>
          <w:color w:val="000000" w:themeColor="text1"/>
        </w:rPr>
      </w:pPr>
    </w:p>
    <w:p w14:paraId="4957DE58" w14:textId="46D94C44" w:rsidR="7FA93CBA" w:rsidRDefault="7FA93CBA" w:rsidP="7FA93CBA">
      <w:pPr>
        <w:rPr>
          <w:rFonts w:eastAsia="Krub" w:cs="Krub"/>
          <w:color w:val="000000" w:themeColor="text1"/>
        </w:rPr>
      </w:pPr>
    </w:p>
    <w:p w14:paraId="659C84A1" w14:textId="79067B5E" w:rsidR="7FA93CBA" w:rsidRDefault="7FA93CBA" w:rsidP="7FA93CBA">
      <w:pPr>
        <w:rPr>
          <w:rFonts w:eastAsia="Krub" w:cs="Krub"/>
          <w:color w:val="000000" w:themeColor="text1"/>
        </w:rPr>
      </w:pPr>
    </w:p>
    <w:p w14:paraId="558A6BF5" w14:textId="5494892E" w:rsidR="59E4A792" w:rsidRDefault="59E4A792" w:rsidP="00910FE6">
      <w:pPr>
        <w:rPr>
          <w:rFonts w:eastAsia="Krub" w:cs="Krub"/>
          <w:color w:val="000000" w:themeColor="text1"/>
        </w:rPr>
      </w:pPr>
      <w:r w:rsidRPr="00910FE6">
        <w:t>9</w:t>
      </w:r>
      <w:r w:rsidR="651A1C23" w:rsidRPr="00910FE6">
        <w:t xml:space="preserve">. In what ways, if any, should RAPID do more to help determine national priorities, trade-offs </w:t>
      </w:r>
      <w:r w:rsidR="651A1C23" w:rsidRPr="7FA93CBA">
        <w:rPr>
          <w:rFonts w:eastAsia="Krub" w:cs="Krub"/>
          <w:color w:val="000000" w:themeColor="text1"/>
        </w:rPr>
        <w:t>and sequencing across the programme?</w:t>
      </w:r>
    </w:p>
    <w:p w14:paraId="5E5A5723" w14:textId="525E33E2" w:rsidR="651A1C23" w:rsidRDefault="651A1C23" w:rsidP="7FA93CBA">
      <w:pPr>
        <w:ind w:left="360" w:hanging="360"/>
        <w:rPr>
          <w:rFonts w:eastAsia="Krub" w:cs="Krub"/>
          <w:color w:val="000000" w:themeColor="text1"/>
        </w:rPr>
      </w:pPr>
      <w:r w:rsidRPr="7FA93CBA">
        <w:rPr>
          <w:rFonts w:eastAsia="Krub" w:cs="Krub"/>
          <w:color w:val="000000" w:themeColor="text1"/>
        </w:rPr>
        <w:t>Please set out the principles or arrangements you believe should apply.</w:t>
      </w:r>
    </w:p>
    <w:p w14:paraId="6CE5B681" w14:textId="0E8E9F15" w:rsidR="7FA93CBA" w:rsidRDefault="7FA93CBA" w:rsidP="7FA93CBA">
      <w:pPr>
        <w:rPr>
          <w:rFonts w:eastAsia="Krub" w:cs="Krub"/>
          <w:color w:val="000000" w:themeColor="text1"/>
        </w:rPr>
      </w:pPr>
    </w:p>
    <w:p w14:paraId="2646ECA9" w14:textId="5DCE5914" w:rsidR="7FA93CBA" w:rsidRDefault="7FA93CBA" w:rsidP="7FA93CBA">
      <w:pPr>
        <w:rPr>
          <w:rFonts w:eastAsia="Krub" w:cs="Krub"/>
          <w:color w:val="000000" w:themeColor="text1"/>
        </w:rPr>
      </w:pPr>
    </w:p>
    <w:p w14:paraId="73501278" w14:textId="162DB5F4" w:rsidR="7FA93CBA" w:rsidRDefault="7FA93CBA" w:rsidP="7FA93CBA">
      <w:pPr>
        <w:rPr>
          <w:rFonts w:eastAsia="Krub" w:cs="Krub"/>
          <w:color w:val="000000" w:themeColor="text1"/>
        </w:rPr>
      </w:pPr>
    </w:p>
    <w:p w14:paraId="3DDAF0CD" w14:textId="0BBC7014" w:rsidR="651A1C23" w:rsidRDefault="651A1C23" w:rsidP="00910FE6">
      <w:pPr>
        <w:pStyle w:val="Heading2"/>
        <w:numPr>
          <w:ilvl w:val="0"/>
          <w:numId w:val="0"/>
        </w:numPr>
        <w:rPr>
          <w:rFonts w:eastAsia="Krub SemiBold"/>
        </w:rPr>
      </w:pPr>
      <w:r w:rsidRPr="7FA93CBA">
        <w:rPr>
          <w:rFonts w:eastAsia="Krub SemiBold"/>
        </w:rPr>
        <w:lastRenderedPageBreak/>
        <w:t>Future entry criteria into the RAPID programme</w:t>
      </w:r>
    </w:p>
    <w:p w14:paraId="4180F9A9" w14:textId="779A5EB8" w:rsidR="651A1C23" w:rsidRDefault="651A1C23" w:rsidP="7FA93CBA">
      <w:pPr>
        <w:rPr>
          <w:rFonts w:eastAsia="Krub" w:cs="Krub"/>
          <w:color w:val="000000" w:themeColor="text1"/>
        </w:rPr>
      </w:pPr>
      <w:r w:rsidRPr="7FA93CBA">
        <w:rPr>
          <w:rFonts w:eastAsia="Krub" w:cs="Krub"/>
          <w:color w:val="000000" w:themeColor="text1"/>
        </w:rPr>
        <w:t>Projects currently enter the RAPID programme mainly because of their scale and complexity. The Independent Water Commission recommended that RAPID’s remit should be expanded to include projects that may not meet current thresholds but would still benefit from coordinated regulatory oversight. These questions ask whether the entry criteria should change, when any change should happen, and what factors should matter most when deciding whether a project enters the programme.</w:t>
      </w:r>
    </w:p>
    <w:p w14:paraId="15E54BBE" w14:textId="3B89E6B0" w:rsidR="2BACDD26" w:rsidRDefault="2BACDD26" w:rsidP="7FA93CBA">
      <w:pPr>
        <w:rPr>
          <w:rFonts w:eastAsia="Krub" w:cs="Krub"/>
          <w:color w:val="000000" w:themeColor="text1"/>
        </w:rPr>
      </w:pPr>
      <w:r w:rsidRPr="7FA93CBA">
        <w:rPr>
          <w:rFonts w:eastAsia="Krub" w:cs="Krub"/>
          <w:color w:val="000000" w:themeColor="text1"/>
        </w:rPr>
        <w:t>10</w:t>
      </w:r>
      <w:r w:rsidR="651A1C23" w:rsidRPr="7FA93CBA">
        <w:rPr>
          <w:rFonts w:eastAsia="Krub" w:cs="Krub"/>
          <w:color w:val="000000" w:themeColor="text1"/>
        </w:rPr>
        <w:t xml:space="preserve">. To what extent do you support or oppose the expansion of entry criteria for projects entering the RAPID programme? </w:t>
      </w:r>
      <w:r>
        <w:br/>
      </w:r>
      <w:r w:rsidR="651A1C23" w:rsidRPr="7FA93CBA">
        <w:rPr>
          <w:rFonts w:eastAsia="Krub" w:cs="Krub"/>
          <w:color w:val="000000" w:themeColor="text1"/>
        </w:rPr>
        <w:t xml:space="preserve">Select </w:t>
      </w:r>
      <w:r w:rsidR="651A1C23" w:rsidRPr="7FA93CBA">
        <w:rPr>
          <w:rFonts w:eastAsia="Krub" w:cs="Krub"/>
          <w:color w:val="000000" w:themeColor="text1"/>
          <w:u w:val="single"/>
        </w:rPr>
        <w:t>one option</w:t>
      </w:r>
      <w:r w:rsidR="651A1C23" w:rsidRPr="7FA93CBA">
        <w:rPr>
          <w:rFonts w:eastAsia="Krub" w:cs="Krub"/>
          <w:color w:val="000000" w:themeColor="text1"/>
        </w:rPr>
        <w:t xml:space="preserve"> from the following: </w:t>
      </w:r>
    </w:p>
    <w:p w14:paraId="7419BF44" w14:textId="0B3EDCA3" w:rsidR="08A5D230" w:rsidRDefault="08A5D230" w:rsidP="00910FE6">
      <w:pPr>
        <w:pStyle w:val="Listparagraphlevel2"/>
        <w:numPr>
          <w:ilvl w:val="0"/>
          <w:numId w:val="0"/>
        </w:numPr>
        <w:rPr>
          <w:rFonts w:eastAsia="Krub"/>
        </w:rPr>
      </w:pPr>
      <w:r w:rsidRPr="7FA93CBA">
        <w:rPr>
          <w:rFonts w:eastAsia="Krub"/>
        </w:rPr>
        <w:t>-</w:t>
      </w:r>
      <w:r w:rsidR="651A1C23" w:rsidRPr="7FA93CBA">
        <w:rPr>
          <w:rFonts w:eastAsia="Krub"/>
        </w:rPr>
        <w:t>Strongly support</w:t>
      </w:r>
    </w:p>
    <w:p w14:paraId="2BBDE3DA" w14:textId="22BB2F7D" w:rsidR="599803A2" w:rsidRDefault="599803A2" w:rsidP="00910FE6">
      <w:pPr>
        <w:pStyle w:val="Listparagraphlevel2"/>
        <w:numPr>
          <w:ilvl w:val="0"/>
          <w:numId w:val="0"/>
        </w:numPr>
        <w:rPr>
          <w:rFonts w:eastAsia="Krub"/>
        </w:rPr>
      </w:pPr>
      <w:r w:rsidRPr="7FA93CBA">
        <w:rPr>
          <w:rFonts w:eastAsia="Krub"/>
        </w:rPr>
        <w:t>-</w:t>
      </w:r>
      <w:r w:rsidR="4452577D" w:rsidRPr="7FA93CBA">
        <w:rPr>
          <w:rFonts w:eastAsia="Krub"/>
        </w:rPr>
        <w:t>S</w:t>
      </w:r>
      <w:r w:rsidR="651A1C23" w:rsidRPr="7FA93CBA">
        <w:rPr>
          <w:rFonts w:eastAsia="Krub"/>
        </w:rPr>
        <w:t>omewhat support</w:t>
      </w:r>
    </w:p>
    <w:p w14:paraId="755C293D" w14:textId="4AFA596E" w:rsidR="03EB1107" w:rsidRDefault="03EB1107" w:rsidP="00910FE6">
      <w:pPr>
        <w:pStyle w:val="Listparagraphlevel2"/>
        <w:numPr>
          <w:ilvl w:val="0"/>
          <w:numId w:val="0"/>
        </w:numPr>
        <w:rPr>
          <w:rFonts w:eastAsia="Krub"/>
        </w:rPr>
      </w:pPr>
      <w:r w:rsidRPr="7FA93CBA">
        <w:rPr>
          <w:rFonts w:eastAsia="Krub"/>
        </w:rPr>
        <w:t>-</w:t>
      </w:r>
      <w:r w:rsidR="34F0B725" w:rsidRPr="7FA93CBA">
        <w:rPr>
          <w:rFonts w:eastAsia="Krub"/>
        </w:rPr>
        <w:t>N</w:t>
      </w:r>
      <w:r w:rsidR="651A1C23" w:rsidRPr="7FA93CBA">
        <w:rPr>
          <w:rFonts w:eastAsia="Krub"/>
        </w:rPr>
        <w:t xml:space="preserve">either support </w:t>
      </w:r>
      <w:proofErr w:type="gramStart"/>
      <w:r w:rsidR="651A1C23" w:rsidRPr="7FA93CBA">
        <w:rPr>
          <w:rFonts w:eastAsia="Krub"/>
        </w:rPr>
        <w:t>or</w:t>
      </w:r>
      <w:proofErr w:type="gramEnd"/>
      <w:r w:rsidR="651A1C23" w:rsidRPr="7FA93CBA">
        <w:rPr>
          <w:rFonts w:eastAsia="Krub"/>
        </w:rPr>
        <w:t xml:space="preserve"> oppose</w:t>
      </w:r>
    </w:p>
    <w:p w14:paraId="4FD2ECBF" w14:textId="48BC6E80" w:rsidR="09680879" w:rsidRDefault="09680879" w:rsidP="00910FE6">
      <w:pPr>
        <w:pStyle w:val="Listparagraphlevel2"/>
        <w:numPr>
          <w:ilvl w:val="0"/>
          <w:numId w:val="0"/>
        </w:numPr>
        <w:rPr>
          <w:rFonts w:eastAsia="Krub"/>
        </w:rPr>
      </w:pPr>
      <w:r w:rsidRPr="7FA93CBA">
        <w:rPr>
          <w:rFonts w:eastAsia="Krub"/>
        </w:rPr>
        <w:t>-</w:t>
      </w:r>
      <w:r w:rsidR="397F2C8D" w:rsidRPr="7FA93CBA">
        <w:rPr>
          <w:rFonts w:eastAsia="Krub"/>
        </w:rPr>
        <w:t>S</w:t>
      </w:r>
      <w:r w:rsidR="651A1C23" w:rsidRPr="7FA93CBA">
        <w:rPr>
          <w:rFonts w:eastAsia="Krub"/>
        </w:rPr>
        <w:t>omewhat oppose</w:t>
      </w:r>
    </w:p>
    <w:p w14:paraId="130FBE65" w14:textId="03FE984E" w:rsidR="482CDAF0" w:rsidRDefault="482CDAF0" w:rsidP="00910FE6">
      <w:pPr>
        <w:pStyle w:val="Listparagraphlevel2"/>
        <w:numPr>
          <w:ilvl w:val="0"/>
          <w:numId w:val="0"/>
        </w:numPr>
        <w:rPr>
          <w:rFonts w:eastAsia="Krub"/>
        </w:rPr>
      </w:pPr>
      <w:r w:rsidRPr="7FA93CBA">
        <w:rPr>
          <w:rFonts w:eastAsia="Krub"/>
        </w:rPr>
        <w:t>-</w:t>
      </w:r>
      <w:r w:rsidR="5FC212F8" w:rsidRPr="7FA93CBA">
        <w:rPr>
          <w:rFonts w:eastAsia="Krub"/>
        </w:rPr>
        <w:t>S</w:t>
      </w:r>
      <w:r w:rsidR="651A1C23" w:rsidRPr="7FA93CBA">
        <w:rPr>
          <w:rFonts w:eastAsia="Krub"/>
        </w:rPr>
        <w:t xml:space="preserve">trongly oppose. </w:t>
      </w:r>
    </w:p>
    <w:p w14:paraId="7323B9B7" w14:textId="618EFEAC" w:rsidR="651A1C23" w:rsidRDefault="651A1C23" w:rsidP="7FA93CBA">
      <w:pPr>
        <w:rPr>
          <w:rFonts w:eastAsia="Krub" w:cs="Krub"/>
          <w:color w:val="000000" w:themeColor="text1"/>
        </w:rPr>
      </w:pPr>
      <w:r w:rsidRPr="7FA93CBA">
        <w:rPr>
          <w:rFonts w:eastAsia="Krub" w:cs="Krub"/>
          <w:color w:val="000000" w:themeColor="text1"/>
        </w:rPr>
        <w:t>Please briefly explain your answer setting out your preferences and any reservations below.</w:t>
      </w:r>
      <w:r>
        <w:br/>
      </w:r>
    </w:p>
    <w:p w14:paraId="7A148CEC" w14:textId="6248014E" w:rsidR="7FA93CBA" w:rsidRDefault="7FA93CBA" w:rsidP="7FA93CBA">
      <w:pPr>
        <w:rPr>
          <w:rFonts w:eastAsia="Krub" w:cs="Krub"/>
          <w:color w:val="000000" w:themeColor="text1"/>
        </w:rPr>
      </w:pPr>
    </w:p>
    <w:p w14:paraId="3E0C9CC3" w14:textId="08098694" w:rsidR="7FA93CBA" w:rsidRDefault="7FA93CBA" w:rsidP="7FA93CBA">
      <w:pPr>
        <w:rPr>
          <w:rFonts w:eastAsia="Krub" w:cs="Krub"/>
          <w:color w:val="000000" w:themeColor="text1"/>
        </w:rPr>
      </w:pPr>
    </w:p>
    <w:p w14:paraId="79715B69" w14:textId="0929F628" w:rsidR="4C9A8E6C" w:rsidRDefault="4C9A8E6C" w:rsidP="7FA93CBA">
      <w:pPr>
        <w:spacing w:after="0" w:line="276" w:lineRule="auto"/>
        <w:rPr>
          <w:rFonts w:eastAsia="Krub" w:cs="Krub"/>
          <w:color w:val="000000" w:themeColor="text1"/>
        </w:rPr>
      </w:pPr>
      <w:r w:rsidRPr="7FA93CBA">
        <w:rPr>
          <w:rFonts w:eastAsia="Krub" w:cs="Krub"/>
          <w:color w:val="000000" w:themeColor="text1"/>
        </w:rPr>
        <w:t>11</w:t>
      </w:r>
      <w:r w:rsidR="651A1C23" w:rsidRPr="7FA93CBA">
        <w:rPr>
          <w:rFonts w:eastAsia="Krub" w:cs="Krub"/>
          <w:color w:val="000000" w:themeColor="text1"/>
        </w:rPr>
        <w:t xml:space="preserve">. If the entry criteria are expanded, should this happen as a priority during the transition period or in the longer term as infrastructure challenges evolve under a new single regulator? </w:t>
      </w:r>
    </w:p>
    <w:p w14:paraId="71438F90" w14:textId="791BF8E6" w:rsidR="651A1C23" w:rsidRDefault="651A1C23" w:rsidP="7FA93CBA">
      <w:pPr>
        <w:spacing w:after="0" w:line="276" w:lineRule="auto"/>
        <w:rPr>
          <w:rFonts w:eastAsia="Krub" w:cs="Krub"/>
          <w:color w:val="000000" w:themeColor="text1"/>
        </w:rPr>
      </w:pPr>
      <w:r w:rsidRPr="7FA93CBA">
        <w:rPr>
          <w:rFonts w:eastAsia="Krub" w:cs="Krub"/>
          <w:color w:val="000000" w:themeColor="text1"/>
        </w:rPr>
        <w:t xml:space="preserve">Select </w:t>
      </w:r>
      <w:r w:rsidRPr="00910FE6">
        <w:rPr>
          <w:rStyle w:val="EmphasisedtextChar"/>
        </w:rPr>
        <w:t>one option</w:t>
      </w:r>
      <w:r w:rsidRPr="7FA93CBA">
        <w:rPr>
          <w:rFonts w:eastAsia="Krub" w:cs="Krub"/>
          <w:color w:val="000000" w:themeColor="text1"/>
        </w:rPr>
        <w:t xml:space="preserve"> from the following: </w:t>
      </w:r>
    </w:p>
    <w:p w14:paraId="50C45D03" w14:textId="43803FC6" w:rsidR="4806CFDD" w:rsidRPr="00910FE6" w:rsidRDefault="00910FE6" w:rsidP="00910FE6">
      <w:r>
        <w:t>-</w:t>
      </w:r>
      <w:r w:rsidR="670F34B9" w:rsidRPr="00910FE6">
        <w:t>A</w:t>
      </w:r>
      <w:r w:rsidR="651A1C23" w:rsidRPr="00910FE6">
        <w:t>s a priority</w:t>
      </w:r>
      <w:r>
        <w:br/>
        <w:t>-</w:t>
      </w:r>
      <w:r w:rsidR="7BF86224" w:rsidRPr="00910FE6">
        <w:t>O</w:t>
      </w:r>
      <w:r w:rsidR="651A1C23" w:rsidRPr="7FA93CBA">
        <w:rPr>
          <w:rFonts w:eastAsia="Krub"/>
        </w:rPr>
        <w:t xml:space="preserve">ver longer term. </w:t>
      </w:r>
    </w:p>
    <w:p w14:paraId="37AC9C09" w14:textId="2A1B6C71" w:rsidR="651A1C23" w:rsidRDefault="651A1C23" w:rsidP="7FA93CBA">
      <w:pPr>
        <w:spacing w:after="0" w:line="276" w:lineRule="auto"/>
        <w:rPr>
          <w:rFonts w:eastAsia="Krub" w:cs="Krub"/>
          <w:color w:val="000000" w:themeColor="text1"/>
        </w:rPr>
      </w:pPr>
      <w:r w:rsidRPr="7FA93CBA">
        <w:rPr>
          <w:rFonts w:eastAsia="Krub" w:cs="Krub"/>
          <w:color w:val="000000" w:themeColor="text1"/>
        </w:rPr>
        <w:t>Please briefly explain your answer.</w:t>
      </w:r>
    </w:p>
    <w:p w14:paraId="0F178667" w14:textId="2F9EBE98" w:rsidR="7FA93CBA" w:rsidRDefault="7FA93CBA" w:rsidP="7FA93CBA">
      <w:pPr>
        <w:spacing w:after="0" w:line="276" w:lineRule="auto"/>
        <w:rPr>
          <w:rFonts w:eastAsia="Krub" w:cs="Krub"/>
          <w:color w:val="000000" w:themeColor="text1"/>
        </w:rPr>
      </w:pPr>
    </w:p>
    <w:p w14:paraId="63C589FA" w14:textId="269D12D2" w:rsidR="7FA93CBA" w:rsidRDefault="7FA93CBA" w:rsidP="7FA93CBA">
      <w:pPr>
        <w:spacing w:after="0" w:line="276" w:lineRule="auto"/>
        <w:rPr>
          <w:rFonts w:eastAsia="Krub" w:cs="Krub"/>
          <w:color w:val="000000" w:themeColor="text1"/>
        </w:rPr>
      </w:pPr>
    </w:p>
    <w:p w14:paraId="070816E5" w14:textId="1DF16724" w:rsidR="7FA93CBA" w:rsidRDefault="7FA93CBA" w:rsidP="7FA93CBA">
      <w:pPr>
        <w:spacing w:after="0" w:line="276" w:lineRule="auto"/>
        <w:rPr>
          <w:rFonts w:eastAsia="Krub" w:cs="Krub"/>
          <w:color w:val="000000" w:themeColor="text1"/>
        </w:rPr>
      </w:pPr>
    </w:p>
    <w:p w14:paraId="322FD338" w14:textId="48209B67" w:rsidR="4F353456" w:rsidRDefault="4F353456" w:rsidP="7FA93CBA">
      <w:pPr>
        <w:spacing w:after="0" w:line="276" w:lineRule="auto"/>
        <w:rPr>
          <w:rFonts w:eastAsia="Krub" w:cs="Krub"/>
          <w:color w:val="000000" w:themeColor="text1"/>
        </w:rPr>
      </w:pPr>
      <w:r w:rsidRPr="7FA93CBA">
        <w:rPr>
          <w:rFonts w:eastAsia="Krub" w:cs="Krub"/>
          <w:color w:val="000000" w:themeColor="text1"/>
        </w:rPr>
        <w:lastRenderedPageBreak/>
        <w:t>12</w:t>
      </w:r>
      <w:r w:rsidR="651A1C23" w:rsidRPr="7FA93CBA">
        <w:rPr>
          <w:rFonts w:eastAsia="Krub" w:cs="Krub"/>
          <w:color w:val="000000" w:themeColor="text1"/>
        </w:rPr>
        <w:t>. How important are the following criteria in deciding whether a project should enter the RAPID programme?</w:t>
      </w:r>
      <w:r>
        <w:br/>
      </w:r>
      <w:r w:rsidR="651A1C23" w:rsidRPr="7FA93CBA">
        <w:rPr>
          <w:rFonts w:eastAsia="Krub" w:cs="Krub"/>
          <w:color w:val="000000" w:themeColor="text1"/>
        </w:rPr>
        <w:t xml:space="preserve">On a scale of 1-10, please rate the following criteria in order of importance and provide any further comments below (1 = most important, 10 = least important). </w:t>
      </w:r>
    </w:p>
    <w:p w14:paraId="3F836D5E" w14:textId="791D09C3"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 xml:space="preserve">The project involves significant multi-party complexity; </w:t>
      </w:r>
    </w:p>
    <w:p w14:paraId="60C475B0" w14:textId="2E0EDE90" w:rsidR="5283DE8A" w:rsidRDefault="5283DE8A" w:rsidP="7FA93CBA">
      <w:pPr>
        <w:rPr>
          <w:rFonts w:eastAsia="Krub" w:cs="Krub"/>
          <w:color w:val="000000" w:themeColor="text1"/>
        </w:rPr>
      </w:pPr>
      <w:r w:rsidRPr="7FA93CBA">
        <w:rPr>
          <w:rFonts w:eastAsia="Krub" w:cs="Krub"/>
          <w:color w:val="000000" w:themeColor="text1"/>
        </w:rPr>
        <w:t>Scale rating number: ___</w:t>
      </w:r>
    </w:p>
    <w:p w14:paraId="55095C62" w14:textId="76605A4F"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 xml:space="preserve">The project would benefit from early cross-regulator alignment; </w:t>
      </w:r>
    </w:p>
    <w:p w14:paraId="5E3E312B" w14:textId="499C0B0F" w:rsidR="3C92B83D" w:rsidRDefault="3C92B83D" w:rsidP="7FA93CBA">
      <w:pPr>
        <w:rPr>
          <w:rFonts w:eastAsia="Krub" w:cs="Krub"/>
          <w:color w:val="000000" w:themeColor="text1"/>
        </w:rPr>
      </w:pPr>
      <w:r w:rsidRPr="7FA93CBA">
        <w:rPr>
          <w:rFonts w:eastAsia="Krub" w:cs="Krub"/>
          <w:color w:val="000000" w:themeColor="text1"/>
        </w:rPr>
        <w:t>Scale rating number: ___</w:t>
      </w:r>
    </w:p>
    <w:p w14:paraId="7E0ABB79" w14:textId="622661D3"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 xml:space="preserve">The project involves conflicting policy drivers or trade-offs that require regulatory input; </w:t>
      </w:r>
    </w:p>
    <w:p w14:paraId="27EB6A2C" w14:textId="095D4979" w:rsidR="748D0879" w:rsidRDefault="748D0879" w:rsidP="7FA93CBA">
      <w:pPr>
        <w:rPr>
          <w:rFonts w:eastAsia="Krub" w:cs="Krub"/>
          <w:color w:val="000000" w:themeColor="text1"/>
        </w:rPr>
      </w:pPr>
      <w:r w:rsidRPr="7FA93CBA">
        <w:rPr>
          <w:rFonts w:eastAsia="Krub" w:cs="Krub"/>
          <w:color w:val="000000" w:themeColor="text1"/>
        </w:rPr>
        <w:t>Scale rating number: ___</w:t>
      </w:r>
    </w:p>
    <w:p w14:paraId="28EEF161" w14:textId="66B24CDD"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 xml:space="preserve">The project spans more than one cost control and asset management period; </w:t>
      </w:r>
    </w:p>
    <w:p w14:paraId="73054D76" w14:textId="10CA8BDE" w:rsidR="49211476" w:rsidRDefault="49211476" w:rsidP="7FA93CBA">
      <w:pPr>
        <w:rPr>
          <w:rFonts w:eastAsia="Krub" w:cs="Krub"/>
          <w:color w:val="000000" w:themeColor="text1"/>
        </w:rPr>
      </w:pPr>
      <w:r w:rsidRPr="7FA93CBA">
        <w:rPr>
          <w:rFonts w:eastAsia="Krub" w:cs="Krub"/>
          <w:color w:val="000000" w:themeColor="text1"/>
        </w:rPr>
        <w:t>Scale rating number: ___</w:t>
      </w:r>
    </w:p>
    <w:p w14:paraId="013C3A90" w14:textId="22BDC88B"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The project may require ring-fenced, phased development funding</w:t>
      </w:r>
    </w:p>
    <w:p w14:paraId="435A698E" w14:textId="4D5E50BC" w:rsidR="68611F31" w:rsidRDefault="68611F31" w:rsidP="7FA93CBA">
      <w:pPr>
        <w:rPr>
          <w:rFonts w:eastAsia="Krub" w:cs="Krub"/>
          <w:color w:val="000000" w:themeColor="text1"/>
        </w:rPr>
      </w:pPr>
      <w:r w:rsidRPr="7FA93CBA">
        <w:rPr>
          <w:rFonts w:eastAsia="Krub" w:cs="Krub"/>
          <w:color w:val="000000" w:themeColor="text1"/>
        </w:rPr>
        <w:t>Scale rating number: ___</w:t>
      </w:r>
    </w:p>
    <w:p w14:paraId="7A944678" w14:textId="48428102"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The project may require in-period adjustment to development funding to support long-term planning;</w:t>
      </w:r>
    </w:p>
    <w:p w14:paraId="5561B602" w14:textId="2AB864BB" w:rsidR="29A270FD" w:rsidRDefault="29A270FD" w:rsidP="7FA93CBA">
      <w:pPr>
        <w:rPr>
          <w:rFonts w:eastAsia="Krub" w:cs="Krub"/>
          <w:color w:val="000000" w:themeColor="text1"/>
        </w:rPr>
      </w:pPr>
      <w:r w:rsidRPr="7FA93CBA">
        <w:rPr>
          <w:rFonts w:eastAsia="Krub" w:cs="Krub"/>
          <w:color w:val="000000" w:themeColor="text1"/>
        </w:rPr>
        <w:t>Scale rating number: ___</w:t>
      </w:r>
    </w:p>
    <w:p w14:paraId="3E751392" w14:textId="76B76798" w:rsidR="651A1C23" w:rsidRDefault="651A1C23" w:rsidP="7FA93CBA">
      <w:pPr>
        <w:pStyle w:val="ListParagraph"/>
        <w:numPr>
          <w:ilvl w:val="1"/>
          <w:numId w:val="2"/>
        </w:numPr>
        <w:spacing w:after="0" w:line="276" w:lineRule="auto"/>
        <w:rPr>
          <w:rFonts w:eastAsia="Krub" w:cs="Krub"/>
          <w:color w:val="000000" w:themeColor="text1"/>
        </w:rPr>
      </w:pPr>
      <w:r w:rsidRPr="7FA93CBA">
        <w:rPr>
          <w:rFonts w:eastAsia="Krub" w:cs="Krub"/>
          <w:color w:val="000000" w:themeColor="text1"/>
        </w:rPr>
        <w:t>The project is nationally or regionally significant for resilience, the environment or customers.</w:t>
      </w:r>
    </w:p>
    <w:p w14:paraId="182E3CF1" w14:textId="3C19B172" w:rsidR="7866D168" w:rsidRDefault="7866D168" w:rsidP="7FA93CBA">
      <w:pPr>
        <w:rPr>
          <w:rFonts w:eastAsia="Krub" w:cs="Krub"/>
          <w:color w:val="000000" w:themeColor="text1"/>
        </w:rPr>
      </w:pPr>
      <w:r w:rsidRPr="7FA93CBA">
        <w:rPr>
          <w:rFonts w:eastAsia="Krub" w:cs="Krub"/>
          <w:color w:val="000000" w:themeColor="text1"/>
        </w:rPr>
        <w:t>Scale rating number: ___</w:t>
      </w:r>
    </w:p>
    <w:p w14:paraId="28BCB325" w14:textId="1EB05A3C" w:rsidR="0264A94C" w:rsidRDefault="0264A94C" w:rsidP="7FA93CBA">
      <w:pPr>
        <w:rPr>
          <w:rFonts w:eastAsia="Krub" w:cs="Krub"/>
          <w:color w:val="000000" w:themeColor="text1"/>
        </w:rPr>
      </w:pPr>
      <w:r w:rsidRPr="7FA93CBA">
        <w:rPr>
          <w:rFonts w:eastAsia="Krub" w:cs="Krub"/>
          <w:color w:val="000000" w:themeColor="text1"/>
        </w:rPr>
        <w:t>Please provide any further comments below</w:t>
      </w:r>
    </w:p>
    <w:p w14:paraId="7ABCC93A" w14:textId="4C4358A3" w:rsidR="7FA93CBA" w:rsidRDefault="7FA93CBA" w:rsidP="7FA93CBA">
      <w:pPr>
        <w:rPr>
          <w:rFonts w:eastAsia="Krub" w:cs="Krub"/>
          <w:color w:val="000000" w:themeColor="text1"/>
        </w:rPr>
      </w:pPr>
    </w:p>
    <w:p w14:paraId="03ED2ADA" w14:textId="3989AEBB" w:rsidR="7FA93CBA" w:rsidRDefault="7FA93CBA" w:rsidP="7FA93CBA">
      <w:pPr>
        <w:rPr>
          <w:rFonts w:eastAsia="Krub" w:cs="Krub"/>
          <w:color w:val="000000" w:themeColor="text1"/>
        </w:rPr>
      </w:pPr>
    </w:p>
    <w:p w14:paraId="3DB3769B" w14:textId="28D9E530" w:rsidR="00910FE6" w:rsidRDefault="651A1C23" w:rsidP="00910FE6">
      <w:pPr>
        <w:pStyle w:val="Heading2"/>
        <w:numPr>
          <w:ilvl w:val="0"/>
          <w:numId w:val="0"/>
        </w:numPr>
      </w:pPr>
      <w:r w:rsidRPr="7FA93CBA">
        <w:rPr>
          <w:rFonts w:eastAsiaTheme="majorEastAsia"/>
        </w:rPr>
        <w:lastRenderedPageBreak/>
        <w:t>Scope and remit: wastewater and other strategic water infrastructure</w:t>
      </w:r>
    </w:p>
    <w:p w14:paraId="34C56AD3" w14:textId="0890FFD6" w:rsidR="651A1C23" w:rsidRDefault="651A1C23" w:rsidP="7FA93CBA">
      <w:pPr>
        <w:spacing w:line="278" w:lineRule="auto"/>
        <w:rPr>
          <w:rFonts w:asciiTheme="majorHAnsi" w:eastAsiaTheme="majorEastAsia" w:hAnsiTheme="majorHAnsi" w:cstheme="majorBidi"/>
          <w:color w:val="003479"/>
          <w:sz w:val="26"/>
          <w:szCs w:val="26"/>
        </w:rPr>
      </w:pPr>
      <w:r w:rsidRPr="7FA93CBA">
        <w:rPr>
          <w:rFonts w:eastAsia="Krub" w:cs="Krub"/>
          <w:color w:val="000000" w:themeColor="text1"/>
        </w:rPr>
        <w:t>RAPID currently oversees major water supply infrastructure. The Government has asked RAPID to consult on whether its role should extend to some wastewater and other strategically important water infrastructure projects. These questions ask what types of projects, if any, should be brought within scope, what value RAPID could add, and how any extension should avoid duplicating existing regulatory, planning or funding processes.</w:t>
      </w:r>
    </w:p>
    <w:p w14:paraId="7FA5F28A" w14:textId="56F0A21E" w:rsidR="651A1C23" w:rsidRDefault="651A1C23" w:rsidP="7FA93CBA">
      <w:pPr>
        <w:spacing w:line="278" w:lineRule="auto"/>
        <w:rPr>
          <w:rFonts w:eastAsia="Krub" w:cs="Krub"/>
          <w:color w:val="000000" w:themeColor="text1"/>
        </w:rPr>
      </w:pPr>
      <w:r w:rsidRPr="7FA93CBA">
        <w:rPr>
          <w:rFonts w:eastAsia="Krub" w:cs="Krub"/>
          <w:color w:val="000000" w:themeColor="text1"/>
        </w:rPr>
        <w:t>1</w:t>
      </w:r>
      <w:r w:rsidR="04AC34C3" w:rsidRPr="7FA93CBA">
        <w:rPr>
          <w:rFonts w:eastAsia="Krub" w:cs="Krub"/>
          <w:color w:val="000000" w:themeColor="text1"/>
        </w:rPr>
        <w:t>3</w:t>
      </w:r>
      <w:r w:rsidRPr="7FA93CBA">
        <w:rPr>
          <w:rFonts w:eastAsia="Krub" w:cs="Krub"/>
          <w:color w:val="000000" w:themeColor="text1"/>
        </w:rPr>
        <w:t xml:space="preserve">. What types of </w:t>
      </w:r>
      <w:proofErr w:type="gramStart"/>
      <w:r w:rsidRPr="7FA93CBA">
        <w:rPr>
          <w:rFonts w:eastAsia="Krub" w:cs="Krub"/>
          <w:color w:val="000000" w:themeColor="text1"/>
        </w:rPr>
        <w:t>wastewater</w:t>
      </w:r>
      <w:proofErr w:type="gramEnd"/>
      <w:r w:rsidRPr="7FA93CBA">
        <w:rPr>
          <w:rFonts w:eastAsia="Krub" w:cs="Krub"/>
          <w:color w:val="000000" w:themeColor="text1"/>
        </w:rPr>
        <w:t xml:space="preserve"> and other strategically important projects should be included within RAPID's national oversight remit?</w:t>
      </w:r>
    </w:p>
    <w:p w14:paraId="3033FFB2" w14:textId="0777B494" w:rsidR="7FA93CBA" w:rsidRDefault="651A1C23" w:rsidP="7FA93CBA">
      <w:pPr>
        <w:spacing w:line="278" w:lineRule="auto"/>
        <w:rPr>
          <w:rFonts w:eastAsia="Krub" w:cs="Krub"/>
          <w:color w:val="000000" w:themeColor="text1"/>
        </w:rPr>
      </w:pPr>
      <w:r w:rsidRPr="7FA93CBA">
        <w:rPr>
          <w:rFonts w:eastAsia="Krub" w:cs="Krub"/>
          <w:color w:val="000000" w:themeColor="text1"/>
        </w:rPr>
        <w:t xml:space="preserve">Please select </w:t>
      </w:r>
      <w:r w:rsidRPr="00910FE6">
        <w:rPr>
          <w:rStyle w:val="EmphasisedtextChar"/>
        </w:rPr>
        <w:t>one option</w:t>
      </w:r>
      <w:r w:rsidRPr="7FA93CBA">
        <w:rPr>
          <w:rFonts w:eastAsia="Krub" w:cs="Krub"/>
          <w:color w:val="000000" w:themeColor="text1"/>
        </w:rPr>
        <w:t xml:space="preserve"> for each project type</w:t>
      </w:r>
      <w:r w:rsidR="7C9071E6" w:rsidRPr="7FA93CBA">
        <w:rPr>
          <w:rFonts w:eastAsia="Krub" w:cs="Krub"/>
          <w:color w:val="000000" w:themeColor="text1"/>
        </w:rPr>
        <w:t xml:space="preserve"> in the below table:</w:t>
      </w:r>
    </w:p>
    <w:tbl>
      <w:tblPr>
        <w:tblStyle w:val="TableGridLight"/>
        <w:tblW w:w="0" w:type="auto"/>
        <w:tblBorders>
          <w:top w:val="single" w:sz="4" w:space="0" w:color="003595" w:themeColor="text2"/>
          <w:left w:val="single" w:sz="4" w:space="0" w:color="003595" w:themeColor="text2"/>
          <w:bottom w:val="single" w:sz="4" w:space="0" w:color="003595" w:themeColor="text2"/>
          <w:right w:val="single" w:sz="4" w:space="0" w:color="003595" w:themeColor="text2"/>
          <w:insideH w:val="single" w:sz="4" w:space="0" w:color="003595" w:themeColor="text2"/>
          <w:insideV w:val="single" w:sz="4" w:space="0" w:color="003595" w:themeColor="text2"/>
        </w:tblBorders>
        <w:tblLook w:val="04A0" w:firstRow="1" w:lastRow="0" w:firstColumn="1" w:lastColumn="0" w:noHBand="0" w:noVBand="1"/>
      </w:tblPr>
      <w:tblGrid>
        <w:gridCol w:w="2238"/>
        <w:gridCol w:w="1236"/>
        <w:gridCol w:w="1171"/>
        <w:gridCol w:w="1080"/>
        <w:gridCol w:w="1129"/>
        <w:gridCol w:w="1236"/>
        <w:gridCol w:w="926"/>
      </w:tblGrid>
      <w:tr w:rsidR="7FA93CBA" w14:paraId="3218968E" w14:textId="77777777" w:rsidTr="00910FE6">
        <w:trPr>
          <w:trHeight w:val="300"/>
        </w:trPr>
        <w:tc>
          <w:tcPr>
            <w:tcW w:w="2355" w:type="dxa"/>
            <w:tcMar>
              <w:left w:w="105" w:type="dxa"/>
              <w:right w:w="105" w:type="dxa"/>
            </w:tcMar>
          </w:tcPr>
          <w:p w14:paraId="1FF3FBB2" w14:textId="50689FCE" w:rsidR="7FA93CBA" w:rsidRDefault="7FA93CBA" w:rsidP="00910FE6">
            <w:pPr>
              <w:pStyle w:val="Tabledescriptorcell1"/>
              <w:rPr>
                <w:rFonts w:eastAsia="Krub"/>
              </w:rPr>
            </w:pPr>
            <w:r w:rsidRPr="7FA93CBA">
              <w:rPr>
                <w:rFonts w:eastAsia="Krub"/>
              </w:rPr>
              <w:t>Project type</w:t>
            </w:r>
          </w:p>
        </w:tc>
        <w:tc>
          <w:tcPr>
            <w:tcW w:w="1245" w:type="dxa"/>
            <w:tcMar>
              <w:left w:w="105" w:type="dxa"/>
              <w:right w:w="105" w:type="dxa"/>
            </w:tcMar>
          </w:tcPr>
          <w:p w14:paraId="1B019411" w14:textId="4C380FBD" w:rsidR="7FA93CBA" w:rsidRDefault="7FA93CBA" w:rsidP="00910FE6">
            <w:pPr>
              <w:pStyle w:val="Tabledescriptorcells"/>
              <w:rPr>
                <w:rFonts w:eastAsia="Krub"/>
              </w:rPr>
            </w:pPr>
            <w:proofErr w:type="gramStart"/>
            <w:r w:rsidRPr="7FA93CBA">
              <w:rPr>
                <w:rFonts w:eastAsia="Krub"/>
              </w:rPr>
              <w:t>Definitely include</w:t>
            </w:r>
            <w:proofErr w:type="gramEnd"/>
          </w:p>
        </w:tc>
        <w:tc>
          <w:tcPr>
            <w:tcW w:w="1185" w:type="dxa"/>
            <w:tcMar>
              <w:left w:w="105" w:type="dxa"/>
              <w:right w:w="105" w:type="dxa"/>
            </w:tcMar>
          </w:tcPr>
          <w:p w14:paraId="546B126B" w14:textId="4760DEAF" w:rsidR="7FA93CBA" w:rsidRDefault="7FA93CBA" w:rsidP="00910FE6">
            <w:pPr>
              <w:pStyle w:val="Tabledescriptorcells"/>
              <w:rPr>
                <w:rFonts w:eastAsia="Krub"/>
              </w:rPr>
            </w:pPr>
            <w:r w:rsidRPr="7FA93CBA">
              <w:rPr>
                <w:rFonts w:eastAsia="Krub"/>
              </w:rPr>
              <w:t>Probably include</w:t>
            </w:r>
          </w:p>
        </w:tc>
        <w:tc>
          <w:tcPr>
            <w:tcW w:w="1110" w:type="dxa"/>
            <w:tcMar>
              <w:left w:w="105" w:type="dxa"/>
              <w:right w:w="105" w:type="dxa"/>
            </w:tcMar>
          </w:tcPr>
          <w:p w14:paraId="71EEE46E" w14:textId="595870AA" w:rsidR="7FA93CBA" w:rsidRDefault="7FA93CBA" w:rsidP="00910FE6">
            <w:pPr>
              <w:pStyle w:val="Tabledescriptorcells"/>
              <w:rPr>
                <w:rFonts w:eastAsia="Krub"/>
              </w:rPr>
            </w:pPr>
            <w:r w:rsidRPr="7FA93CBA">
              <w:rPr>
                <w:rFonts w:eastAsia="Krub"/>
              </w:rPr>
              <w:t>Neutral</w:t>
            </w:r>
          </w:p>
        </w:tc>
        <w:tc>
          <w:tcPr>
            <w:tcW w:w="1005" w:type="dxa"/>
            <w:tcMar>
              <w:left w:w="105" w:type="dxa"/>
              <w:right w:w="105" w:type="dxa"/>
            </w:tcMar>
          </w:tcPr>
          <w:p w14:paraId="32FA8CC2" w14:textId="54DC909D" w:rsidR="7FA93CBA" w:rsidRDefault="7FA93CBA" w:rsidP="00910FE6">
            <w:pPr>
              <w:pStyle w:val="Tabledescriptorcells"/>
              <w:rPr>
                <w:rFonts w:eastAsia="Krub"/>
              </w:rPr>
            </w:pPr>
            <w:r w:rsidRPr="7FA93CBA">
              <w:rPr>
                <w:rFonts w:eastAsia="Krub"/>
              </w:rPr>
              <w:t>Probably exclude</w:t>
            </w:r>
          </w:p>
        </w:tc>
        <w:tc>
          <w:tcPr>
            <w:tcW w:w="1245" w:type="dxa"/>
            <w:tcMar>
              <w:left w:w="105" w:type="dxa"/>
              <w:right w:w="105" w:type="dxa"/>
            </w:tcMar>
          </w:tcPr>
          <w:p w14:paraId="2860D965" w14:textId="3FE0590D" w:rsidR="7FA93CBA" w:rsidRDefault="7FA93CBA" w:rsidP="00910FE6">
            <w:pPr>
              <w:pStyle w:val="Tabledescriptorcells"/>
              <w:rPr>
                <w:rFonts w:eastAsia="Krub"/>
              </w:rPr>
            </w:pPr>
            <w:proofErr w:type="gramStart"/>
            <w:r w:rsidRPr="7FA93CBA">
              <w:rPr>
                <w:rFonts w:eastAsia="Krub"/>
              </w:rPr>
              <w:t>Definitely exclude</w:t>
            </w:r>
            <w:proofErr w:type="gramEnd"/>
          </w:p>
        </w:tc>
        <w:tc>
          <w:tcPr>
            <w:tcW w:w="978" w:type="dxa"/>
            <w:tcMar>
              <w:left w:w="105" w:type="dxa"/>
              <w:right w:w="105" w:type="dxa"/>
            </w:tcMar>
          </w:tcPr>
          <w:p w14:paraId="4BADDAEF" w14:textId="0C91361D" w:rsidR="7FA93CBA" w:rsidRDefault="7FA93CBA" w:rsidP="00910FE6">
            <w:pPr>
              <w:pStyle w:val="Tabledescriptorcells"/>
              <w:rPr>
                <w:rFonts w:eastAsia="Krub"/>
              </w:rPr>
            </w:pPr>
            <w:r w:rsidRPr="7FA93CBA">
              <w:rPr>
                <w:rFonts w:eastAsia="Krub"/>
              </w:rPr>
              <w:t>Don’t know</w:t>
            </w:r>
          </w:p>
        </w:tc>
      </w:tr>
      <w:tr w:rsidR="7FA93CBA" w14:paraId="105C16F4" w14:textId="77777777" w:rsidTr="00910FE6">
        <w:trPr>
          <w:trHeight w:val="300"/>
        </w:trPr>
        <w:tc>
          <w:tcPr>
            <w:tcW w:w="2355" w:type="dxa"/>
            <w:tcMar>
              <w:left w:w="105" w:type="dxa"/>
              <w:right w:w="105" w:type="dxa"/>
            </w:tcMar>
          </w:tcPr>
          <w:p w14:paraId="74F47E8F" w14:textId="59201C8B" w:rsidR="7FA93CBA" w:rsidRDefault="7FA93CBA" w:rsidP="00910FE6">
            <w:pPr>
              <w:pStyle w:val="Tabledescriptorcell1"/>
              <w:rPr>
                <w:rFonts w:eastAsia="Krub"/>
              </w:rPr>
            </w:pPr>
            <w:r w:rsidRPr="7FA93CBA">
              <w:rPr>
                <w:rFonts w:eastAsia="Krub"/>
              </w:rPr>
              <w:t>Strategic wastewater treatment projects</w:t>
            </w:r>
          </w:p>
        </w:tc>
        <w:tc>
          <w:tcPr>
            <w:tcW w:w="1245" w:type="dxa"/>
            <w:tcMar>
              <w:left w:w="105" w:type="dxa"/>
              <w:right w:w="105" w:type="dxa"/>
            </w:tcMar>
          </w:tcPr>
          <w:p w14:paraId="5AB2F5AB" w14:textId="5524918F"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0DF8C1A4" w14:textId="63FB2859"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1EBA7EDF" w14:textId="4423CF0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252FDD05" w14:textId="0F78AFD6"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1443540F" w14:textId="0B99BD98"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369A546C" w14:textId="74C510CC"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6BF7D1A3" w14:textId="77777777" w:rsidTr="00910FE6">
        <w:trPr>
          <w:trHeight w:val="300"/>
        </w:trPr>
        <w:tc>
          <w:tcPr>
            <w:tcW w:w="2355" w:type="dxa"/>
            <w:tcMar>
              <w:left w:w="105" w:type="dxa"/>
              <w:right w:w="105" w:type="dxa"/>
            </w:tcMar>
          </w:tcPr>
          <w:p w14:paraId="3BAEB208" w14:textId="6FCC5595" w:rsidR="7FA93CBA" w:rsidRDefault="7FA93CBA" w:rsidP="00910FE6">
            <w:pPr>
              <w:pStyle w:val="Tabledescriptorcell1"/>
              <w:rPr>
                <w:rFonts w:eastAsia="Krub"/>
              </w:rPr>
            </w:pPr>
            <w:r w:rsidRPr="7FA93CBA">
              <w:rPr>
                <w:rFonts w:eastAsia="Krub"/>
              </w:rPr>
              <w:t>Large-scale wastewater transfer schemes</w:t>
            </w:r>
          </w:p>
        </w:tc>
        <w:tc>
          <w:tcPr>
            <w:tcW w:w="1245" w:type="dxa"/>
            <w:tcMar>
              <w:left w:w="105" w:type="dxa"/>
              <w:right w:w="105" w:type="dxa"/>
            </w:tcMar>
          </w:tcPr>
          <w:p w14:paraId="59388B84" w14:textId="72542FA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78553C23" w14:textId="2DBC28A2"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26385A84" w14:textId="4236D32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4617BD47" w14:textId="2989344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4915444F" w14:textId="6258FE30"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5CBBC960" w14:textId="27B70DC9"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1D79E24D" w14:textId="77777777" w:rsidTr="00910FE6">
        <w:trPr>
          <w:trHeight w:val="300"/>
        </w:trPr>
        <w:tc>
          <w:tcPr>
            <w:tcW w:w="2355" w:type="dxa"/>
            <w:tcMar>
              <w:left w:w="105" w:type="dxa"/>
              <w:right w:w="105" w:type="dxa"/>
            </w:tcMar>
          </w:tcPr>
          <w:p w14:paraId="2AC6136C" w14:textId="324DFE81" w:rsidR="7FA93CBA" w:rsidRDefault="7FA93CBA" w:rsidP="00910FE6">
            <w:pPr>
              <w:pStyle w:val="Tabledescriptorcell1"/>
              <w:rPr>
                <w:rFonts w:eastAsia="Krub"/>
              </w:rPr>
            </w:pPr>
            <w:r w:rsidRPr="7FA93CBA">
              <w:rPr>
                <w:rFonts w:eastAsia="Krub"/>
              </w:rPr>
              <w:t>Water recycling and reuse schemes</w:t>
            </w:r>
          </w:p>
        </w:tc>
        <w:tc>
          <w:tcPr>
            <w:tcW w:w="1245" w:type="dxa"/>
            <w:tcMar>
              <w:left w:w="105" w:type="dxa"/>
              <w:right w:w="105" w:type="dxa"/>
            </w:tcMar>
          </w:tcPr>
          <w:p w14:paraId="3345BC8C" w14:textId="57D42698"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07EA41E1" w14:textId="23BDF93D"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2D4F064F" w14:textId="34C45BA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008D6A51" w14:textId="41F7D6A1"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56DBCAAD" w14:textId="18D21BB6"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1E6CAB88" w14:textId="184D6622"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5FA8542C" w14:textId="77777777" w:rsidTr="00910FE6">
        <w:trPr>
          <w:trHeight w:val="300"/>
        </w:trPr>
        <w:tc>
          <w:tcPr>
            <w:tcW w:w="2355" w:type="dxa"/>
            <w:tcMar>
              <w:left w:w="105" w:type="dxa"/>
              <w:right w:w="105" w:type="dxa"/>
            </w:tcMar>
          </w:tcPr>
          <w:p w14:paraId="500EB6CE" w14:textId="74C5E777" w:rsidR="7FA93CBA" w:rsidRDefault="7FA93CBA" w:rsidP="00910FE6">
            <w:pPr>
              <w:pStyle w:val="Tabledescriptorcell1"/>
              <w:rPr>
                <w:rFonts w:eastAsia="Krub"/>
              </w:rPr>
            </w:pPr>
            <w:r w:rsidRPr="7FA93CBA">
              <w:rPr>
                <w:rFonts w:eastAsia="Krub"/>
              </w:rPr>
              <w:t>Desalination schemes</w:t>
            </w:r>
          </w:p>
        </w:tc>
        <w:tc>
          <w:tcPr>
            <w:tcW w:w="1245" w:type="dxa"/>
            <w:tcMar>
              <w:left w:w="105" w:type="dxa"/>
              <w:right w:w="105" w:type="dxa"/>
            </w:tcMar>
          </w:tcPr>
          <w:p w14:paraId="6F5FEFC7" w14:textId="0C8DB3F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3C472B99" w14:textId="2B9EC852"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76F45B61" w14:textId="4405752A"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481857C9" w14:textId="0B5730F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19CE8ED2" w14:textId="106E4259"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67B464DA" w14:textId="61289EF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47F542F2" w14:textId="77777777" w:rsidTr="00910FE6">
        <w:trPr>
          <w:trHeight w:val="300"/>
        </w:trPr>
        <w:tc>
          <w:tcPr>
            <w:tcW w:w="2355" w:type="dxa"/>
            <w:tcMar>
              <w:left w:w="105" w:type="dxa"/>
              <w:right w:w="105" w:type="dxa"/>
            </w:tcMar>
          </w:tcPr>
          <w:p w14:paraId="4733F7B1" w14:textId="06E71B4C" w:rsidR="7FA93CBA" w:rsidRDefault="7FA93CBA" w:rsidP="00910FE6">
            <w:pPr>
              <w:pStyle w:val="Tabledescriptorcell1"/>
              <w:rPr>
                <w:rFonts w:eastAsia="Krub"/>
              </w:rPr>
            </w:pPr>
            <w:r w:rsidRPr="7FA93CBA">
              <w:rPr>
                <w:rFonts w:eastAsia="Krub"/>
              </w:rPr>
              <w:t>Major interconnectors or transfer schemes</w:t>
            </w:r>
          </w:p>
        </w:tc>
        <w:tc>
          <w:tcPr>
            <w:tcW w:w="1245" w:type="dxa"/>
            <w:tcMar>
              <w:left w:w="105" w:type="dxa"/>
              <w:right w:w="105" w:type="dxa"/>
            </w:tcMar>
          </w:tcPr>
          <w:p w14:paraId="28C382BE" w14:textId="0E4D710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4CF2B769" w14:textId="17A24803"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0C199B25" w14:textId="4DF1987B"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67C4BD67" w14:textId="70046EB7"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5A702C55" w14:textId="21CAB1F2"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135C09A2" w14:textId="73D37FD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3F664E32" w14:textId="77777777" w:rsidTr="00910FE6">
        <w:trPr>
          <w:trHeight w:val="300"/>
        </w:trPr>
        <w:tc>
          <w:tcPr>
            <w:tcW w:w="2355" w:type="dxa"/>
            <w:tcMar>
              <w:left w:w="105" w:type="dxa"/>
              <w:right w:w="105" w:type="dxa"/>
            </w:tcMar>
          </w:tcPr>
          <w:p w14:paraId="189CACF9" w14:textId="7EC089F5" w:rsidR="7FA93CBA" w:rsidRDefault="7FA93CBA" w:rsidP="00910FE6">
            <w:pPr>
              <w:pStyle w:val="Tabledescriptorcell1"/>
              <w:rPr>
                <w:rFonts w:eastAsia="Krub"/>
              </w:rPr>
            </w:pPr>
            <w:r w:rsidRPr="7FA93CBA">
              <w:rPr>
                <w:rFonts w:eastAsia="Krub"/>
              </w:rPr>
              <w:t>Strategic resilience schemes, including drought resilience</w:t>
            </w:r>
          </w:p>
        </w:tc>
        <w:tc>
          <w:tcPr>
            <w:tcW w:w="1245" w:type="dxa"/>
            <w:tcMar>
              <w:left w:w="105" w:type="dxa"/>
              <w:right w:w="105" w:type="dxa"/>
            </w:tcMar>
          </w:tcPr>
          <w:p w14:paraId="3E39A5AF" w14:textId="7FB7BFB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27980027" w14:textId="18D1D07A"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3CEB346E" w14:textId="67F528CF"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1CE66391" w14:textId="4936353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521A0CB9" w14:textId="3973E62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6CB00029" w14:textId="675F8E6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r w:rsidR="7FA93CBA" w14:paraId="254C34A6" w14:textId="77777777" w:rsidTr="00910FE6">
        <w:trPr>
          <w:trHeight w:val="300"/>
        </w:trPr>
        <w:tc>
          <w:tcPr>
            <w:tcW w:w="2355" w:type="dxa"/>
            <w:tcMar>
              <w:left w:w="105" w:type="dxa"/>
              <w:right w:w="105" w:type="dxa"/>
            </w:tcMar>
          </w:tcPr>
          <w:p w14:paraId="2AB903ED" w14:textId="0E5A06E6" w:rsidR="7FA93CBA" w:rsidRDefault="7FA93CBA" w:rsidP="00910FE6">
            <w:pPr>
              <w:pStyle w:val="Tabledescriptorcell1"/>
              <w:rPr>
                <w:rFonts w:eastAsia="Krub"/>
              </w:rPr>
            </w:pPr>
            <w:r w:rsidRPr="7FA93CBA">
              <w:rPr>
                <w:rFonts w:eastAsia="Krub"/>
              </w:rPr>
              <w:t>Other nationally or regionally significant water infrastructure</w:t>
            </w:r>
          </w:p>
        </w:tc>
        <w:tc>
          <w:tcPr>
            <w:tcW w:w="1245" w:type="dxa"/>
            <w:tcMar>
              <w:left w:w="105" w:type="dxa"/>
              <w:right w:w="105" w:type="dxa"/>
            </w:tcMar>
          </w:tcPr>
          <w:p w14:paraId="1E4C67BB" w14:textId="6538EF30"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85" w:type="dxa"/>
            <w:tcMar>
              <w:left w:w="105" w:type="dxa"/>
              <w:right w:w="105" w:type="dxa"/>
            </w:tcMar>
          </w:tcPr>
          <w:p w14:paraId="5F35A0AF" w14:textId="72DC1A41"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110" w:type="dxa"/>
            <w:tcMar>
              <w:left w:w="105" w:type="dxa"/>
              <w:right w:w="105" w:type="dxa"/>
            </w:tcMar>
          </w:tcPr>
          <w:p w14:paraId="0EE85138" w14:textId="722E52BE"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005" w:type="dxa"/>
            <w:tcMar>
              <w:left w:w="105" w:type="dxa"/>
              <w:right w:w="105" w:type="dxa"/>
            </w:tcMar>
          </w:tcPr>
          <w:p w14:paraId="11AE58B4" w14:textId="46824F28"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1245" w:type="dxa"/>
            <w:tcMar>
              <w:left w:w="105" w:type="dxa"/>
              <w:right w:w="105" w:type="dxa"/>
            </w:tcMar>
          </w:tcPr>
          <w:p w14:paraId="1D5347D9" w14:textId="458A4094"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c>
          <w:tcPr>
            <w:tcW w:w="978" w:type="dxa"/>
            <w:tcMar>
              <w:left w:w="105" w:type="dxa"/>
              <w:right w:w="105" w:type="dxa"/>
            </w:tcMar>
          </w:tcPr>
          <w:p w14:paraId="1F553EF5" w14:textId="67AE997F" w:rsidR="7FA93CBA" w:rsidRDefault="7FA93CBA" w:rsidP="7FA93CBA">
            <w:pPr>
              <w:jc w:val="right"/>
              <w:rPr>
                <w:rFonts w:ascii="Segoe UI Symbol" w:eastAsia="Segoe UI Symbol" w:hAnsi="Segoe UI Symbol" w:cs="Segoe UI Symbol"/>
              </w:rPr>
            </w:pPr>
            <w:r w:rsidRPr="7FA93CBA">
              <w:rPr>
                <w:rFonts w:ascii="Segoe UI Symbol" w:eastAsia="Segoe UI Symbol" w:hAnsi="Segoe UI Symbol" w:cs="Segoe UI Symbol"/>
              </w:rPr>
              <w:t>☐</w:t>
            </w:r>
          </w:p>
        </w:tc>
      </w:tr>
    </w:tbl>
    <w:p w14:paraId="1F9FAC43" w14:textId="22D92D97" w:rsidR="7FA93CBA" w:rsidRDefault="7FA93CBA" w:rsidP="7FA93CBA">
      <w:pPr>
        <w:spacing w:line="278" w:lineRule="auto"/>
        <w:rPr>
          <w:rFonts w:eastAsia="Krub" w:cs="Krub"/>
          <w:color w:val="881798"/>
        </w:rPr>
      </w:pPr>
    </w:p>
    <w:p w14:paraId="0EC10106" w14:textId="0243DEE0" w:rsidR="34547C4B" w:rsidRDefault="34547C4B" w:rsidP="7FA93CBA">
      <w:pPr>
        <w:spacing w:line="278" w:lineRule="auto"/>
        <w:rPr>
          <w:rFonts w:eastAsia="Krub" w:cs="Krub"/>
          <w:color w:val="000000" w:themeColor="text1"/>
        </w:rPr>
      </w:pPr>
      <w:r w:rsidRPr="7FA93CBA">
        <w:rPr>
          <w:rFonts w:eastAsia="Krub" w:cs="Krub"/>
          <w:color w:val="000000" w:themeColor="text1"/>
        </w:rPr>
        <w:lastRenderedPageBreak/>
        <w:t xml:space="preserve">Please explain your answer and/or use the space below to suggest other types of </w:t>
      </w:r>
      <w:proofErr w:type="gramStart"/>
      <w:r w:rsidRPr="7FA93CBA">
        <w:rPr>
          <w:rFonts w:eastAsia="Krub" w:cs="Krub"/>
          <w:color w:val="000000" w:themeColor="text1"/>
        </w:rPr>
        <w:t>project</w:t>
      </w:r>
      <w:proofErr w:type="gramEnd"/>
      <w:r w:rsidRPr="7FA93CBA">
        <w:rPr>
          <w:rFonts w:eastAsia="Krub" w:cs="Krub"/>
          <w:color w:val="000000" w:themeColor="text1"/>
        </w:rPr>
        <w:t xml:space="preserve"> that should be included or excluded.</w:t>
      </w:r>
    </w:p>
    <w:p w14:paraId="212E1E77" w14:textId="5422DBFD" w:rsidR="7FA93CBA" w:rsidRDefault="7FA93CBA" w:rsidP="7FA93CBA">
      <w:pPr>
        <w:spacing w:line="278" w:lineRule="auto"/>
        <w:rPr>
          <w:rFonts w:eastAsia="Krub" w:cs="Krub"/>
          <w:color w:val="000000" w:themeColor="text1"/>
        </w:rPr>
      </w:pPr>
    </w:p>
    <w:p w14:paraId="440A6683" w14:textId="4C9BE672" w:rsidR="7FA93CBA" w:rsidRDefault="7FA93CBA" w:rsidP="7FA93CBA">
      <w:pPr>
        <w:spacing w:line="278" w:lineRule="auto"/>
        <w:rPr>
          <w:rFonts w:eastAsia="Krub" w:cs="Krub"/>
          <w:color w:val="000000" w:themeColor="text1"/>
        </w:rPr>
      </w:pPr>
    </w:p>
    <w:p w14:paraId="77BF3A04" w14:textId="480F9B9A" w:rsidR="7FA93CBA" w:rsidRDefault="7FA93CBA" w:rsidP="7FA93CBA">
      <w:pPr>
        <w:spacing w:line="278" w:lineRule="auto"/>
        <w:rPr>
          <w:rFonts w:eastAsia="Krub" w:cs="Krub"/>
          <w:color w:val="000000" w:themeColor="text1"/>
        </w:rPr>
      </w:pPr>
    </w:p>
    <w:p w14:paraId="65CBF01C" w14:textId="3706E4FD" w:rsidR="34547C4B" w:rsidRDefault="34547C4B" w:rsidP="7FA93CBA">
      <w:pPr>
        <w:spacing w:line="278" w:lineRule="auto"/>
        <w:rPr>
          <w:rFonts w:eastAsia="Krub" w:cs="Krub"/>
          <w:color w:val="000000" w:themeColor="text1"/>
        </w:rPr>
      </w:pPr>
      <w:r w:rsidRPr="7FA93CBA">
        <w:rPr>
          <w:rFonts w:eastAsia="Krub" w:cs="Krub"/>
          <w:color w:val="000000" w:themeColor="text1"/>
        </w:rPr>
        <w:t>1</w:t>
      </w:r>
      <w:r w:rsidR="6A1BF1FF" w:rsidRPr="7FA93CBA">
        <w:rPr>
          <w:rFonts w:eastAsia="Krub" w:cs="Krub"/>
          <w:color w:val="000000" w:themeColor="text1"/>
        </w:rPr>
        <w:t>4</w:t>
      </w:r>
      <w:r w:rsidRPr="7FA93CBA">
        <w:rPr>
          <w:rFonts w:eastAsia="Krub" w:cs="Krub"/>
          <w:color w:val="000000" w:themeColor="text1"/>
        </w:rPr>
        <w:t xml:space="preserve">. Reflecting on how you've responded above, what value, specifically, do you believe RAPID could add if its remit was extended to cover the wastewater and other strategically important projects you think should be included? </w:t>
      </w:r>
    </w:p>
    <w:p w14:paraId="14F8F3D1" w14:textId="036812CE" w:rsidR="7FA93CBA" w:rsidRDefault="7FA93CBA" w:rsidP="7FA93CBA">
      <w:pPr>
        <w:spacing w:line="278" w:lineRule="auto"/>
        <w:rPr>
          <w:rFonts w:eastAsia="Krub" w:cs="Krub"/>
          <w:color w:val="000000" w:themeColor="text1"/>
        </w:rPr>
      </w:pPr>
    </w:p>
    <w:p w14:paraId="71842187" w14:textId="25D4CF9B" w:rsidR="7FA93CBA" w:rsidRDefault="7FA93CBA" w:rsidP="7FA93CBA">
      <w:pPr>
        <w:spacing w:line="278" w:lineRule="auto"/>
        <w:rPr>
          <w:rFonts w:eastAsia="Krub" w:cs="Krub"/>
          <w:color w:val="000000" w:themeColor="text1"/>
        </w:rPr>
      </w:pPr>
    </w:p>
    <w:p w14:paraId="0C6B287C" w14:textId="33A58955" w:rsidR="7FA93CBA" w:rsidRDefault="7FA93CBA" w:rsidP="7FA93CBA">
      <w:pPr>
        <w:spacing w:line="278" w:lineRule="auto"/>
        <w:rPr>
          <w:rFonts w:eastAsia="Krub" w:cs="Krub"/>
          <w:color w:val="000000" w:themeColor="text1"/>
        </w:rPr>
      </w:pPr>
    </w:p>
    <w:p w14:paraId="497EF5A7" w14:textId="1CF7D21B" w:rsidR="34547C4B" w:rsidRDefault="34547C4B" w:rsidP="7FA93CBA">
      <w:pPr>
        <w:spacing w:line="278" w:lineRule="auto"/>
        <w:rPr>
          <w:rFonts w:eastAsia="Krub" w:cs="Krub"/>
          <w:color w:val="000000" w:themeColor="text1"/>
        </w:rPr>
      </w:pPr>
      <w:r w:rsidRPr="7FA93CBA">
        <w:rPr>
          <w:rFonts w:eastAsia="Krub" w:cs="Krub"/>
          <w:color w:val="000000" w:themeColor="text1"/>
        </w:rPr>
        <w:t>1</w:t>
      </w:r>
      <w:r w:rsidR="341F7150" w:rsidRPr="7FA93CBA">
        <w:rPr>
          <w:rFonts w:eastAsia="Krub" w:cs="Krub"/>
          <w:color w:val="000000" w:themeColor="text1"/>
        </w:rPr>
        <w:t>5</w:t>
      </w:r>
      <w:r w:rsidRPr="7FA93CBA">
        <w:rPr>
          <w:rFonts w:eastAsia="Krub" w:cs="Krub"/>
          <w:color w:val="000000" w:themeColor="text1"/>
        </w:rPr>
        <w:t xml:space="preserve">. Finally, how should any extension to RAPID’s national role be designed to avoid duplication with existing regulatory, planning or funding processes and avoid unintended consequences? </w:t>
      </w:r>
    </w:p>
    <w:p w14:paraId="306FE5C5" w14:textId="783239A0" w:rsidR="7FA93CBA" w:rsidRDefault="7FA93CBA" w:rsidP="7FA93CBA">
      <w:pPr>
        <w:spacing w:line="278" w:lineRule="auto"/>
        <w:rPr>
          <w:rFonts w:eastAsia="Krub" w:cs="Krub"/>
          <w:color w:val="000000" w:themeColor="text1"/>
        </w:rPr>
      </w:pPr>
    </w:p>
    <w:p w14:paraId="1EE582FF" w14:textId="63AB1014" w:rsidR="7FA93CBA" w:rsidRDefault="7FA93CBA" w:rsidP="7FA93CBA">
      <w:pPr>
        <w:spacing w:line="278" w:lineRule="auto"/>
        <w:rPr>
          <w:rFonts w:eastAsia="Krub" w:cs="Krub"/>
          <w:color w:val="000000" w:themeColor="text1"/>
        </w:rPr>
      </w:pPr>
    </w:p>
    <w:p w14:paraId="043D4797" w14:textId="6674BB3D" w:rsidR="7FA93CBA" w:rsidRDefault="7FA93CBA" w:rsidP="7FA93CBA">
      <w:pPr>
        <w:spacing w:line="278" w:lineRule="auto"/>
        <w:rPr>
          <w:rFonts w:eastAsia="Krub" w:cs="Krub"/>
          <w:color w:val="000000" w:themeColor="text1"/>
        </w:rPr>
      </w:pPr>
    </w:p>
    <w:p w14:paraId="400F78B8" w14:textId="4945FEAB" w:rsidR="74AB7A1A" w:rsidRDefault="74AB7A1A" w:rsidP="7FA93CBA">
      <w:pPr>
        <w:rPr>
          <w:rFonts w:eastAsia="Krub" w:cs="Krub"/>
          <w:color w:val="000000" w:themeColor="text1"/>
        </w:rPr>
      </w:pPr>
      <w:r w:rsidRPr="7FA93CBA">
        <w:rPr>
          <w:rFonts w:eastAsia="Krub" w:cs="Krub"/>
          <w:color w:val="000000" w:themeColor="text1"/>
        </w:rPr>
        <w:t xml:space="preserve">16. </w:t>
      </w:r>
      <w:r w:rsidR="34547C4B" w:rsidRPr="7FA93CBA">
        <w:rPr>
          <w:rFonts w:eastAsia="Krub" w:cs="Krub"/>
          <w:color w:val="000000" w:themeColor="text1"/>
        </w:rPr>
        <w:t xml:space="preserve">If you have any further comments, evidence or alternative proposals on RAPID’s future role, remit, governance or implementation that have not been covered in your responses to the questions above, please share them below. </w:t>
      </w:r>
    </w:p>
    <w:p w14:paraId="13FC991F" w14:textId="79DA9215" w:rsidR="7FA93CBA" w:rsidRDefault="7FA93CBA" w:rsidP="7FA93CBA">
      <w:pPr>
        <w:rPr>
          <w:rFonts w:eastAsia="Krub" w:cs="Krub"/>
          <w:color w:val="000000" w:themeColor="text1"/>
        </w:rPr>
      </w:pPr>
    </w:p>
    <w:p w14:paraId="5CEF5542" w14:textId="51C90617" w:rsidR="7FA93CBA" w:rsidRDefault="7FA93CBA"/>
    <w:sectPr w:rsidR="7FA93CBA">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DD7C" w14:textId="77777777" w:rsidR="006065AF" w:rsidRDefault="006065AF" w:rsidP="00BE4B35">
      <w:pPr>
        <w:spacing w:before="0" w:after="0" w:line="240" w:lineRule="auto"/>
      </w:pPr>
      <w:r>
        <w:separator/>
      </w:r>
    </w:p>
  </w:endnote>
  <w:endnote w:type="continuationSeparator" w:id="0">
    <w:p w14:paraId="7B97181E" w14:textId="77777777" w:rsidR="006065AF" w:rsidRDefault="006065AF" w:rsidP="00BE4B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Krub SemiBold">
    <w:altName w:val="Times New Roman"/>
    <w:panose1 w:val="00000700000000000000"/>
    <w:charset w:val="00"/>
    <w:family w:val="auto"/>
    <w:pitch w:val="variable"/>
    <w:sig w:usb0="21000007" w:usb1="00000001" w:usb2="00000000" w:usb3="00000000" w:csb0="00010193" w:csb1="00000000"/>
  </w:font>
  <w:font w:name="Krub">
    <w:altName w:val="Times New Roman"/>
    <w:panose1 w:val="000005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BE9" w14:textId="614C5C05" w:rsidR="00910FE6" w:rsidRDefault="00910FE6">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46BF" w14:textId="77777777" w:rsidR="006065AF" w:rsidRDefault="006065AF" w:rsidP="00BE4B35">
      <w:pPr>
        <w:spacing w:before="0" w:after="0" w:line="240" w:lineRule="auto"/>
      </w:pPr>
      <w:r>
        <w:separator/>
      </w:r>
    </w:p>
  </w:footnote>
  <w:footnote w:type="continuationSeparator" w:id="0">
    <w:p w14:paraId="046EB963" w14:textId="77777777" w:rsidR="006065AF" w:rsidRDefault="006065AF" w:rsidP="00BE4B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2A9B" w14:textId="4F858825" w:rsidR="00BE4B35" w:rsidRDefault="00BE4B35" w:rsidP="00910FE6">
    <w:pPr>
      <w:pStyle w:val="Header"/>
      <w:pBdr>
        <w:bottom w:val="single" w:sz="4" w:space="5" w:color="62A70F" w:themeColor="accent4"/>
      </w:pBdr>
    </w:pPr>
    <w:r w:rsidRPr="00BE4B35">
      <w:t>The future of RAPID: Consultation response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9235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A2A0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E40A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AA28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8226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7870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B25F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D4BD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026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6EB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D2576"/>
    <w:multiLevelType w:val="hybridMultilevel"/>
    <w:tmpl w:val="6E262A7A"/>
    <w:lvl w:ilvl="0" w:tplc="1152EB3E">
      <w:start w:val="1"/>
      <w:numFmt w:val="bullet"/>
      <w:lvlText w:val=""/>
      <w:lvlJc w:val="left"/>
      <w:pPr>
        <w:ind w:left="720" w:hanging="360"/>
      </w:pPr>
      <w:rPr>
        <w:rFonts w:ascii="Symbol" w:hAnsi="Symbol" w:hint="default"/>
      </w:rPr>
    </w:lvl>
    <w:lvl w:ilvl="1" w:tplc="5E7C31A0">
      <w:start w:val="1"/>
      <w:numFmt w:val="bullet"/>
      <w:lvlText w:val="o"/>
      <w:lvlJc w:val="left"/>
      <w:pPr>
        <w:ind w:left="1440" w:hanging="360"/>
      </w:pPr>
      <w:rPr>
        <w:rFonts w:ascii="Courier New" w:hAnsi="Courier New" w:hint="default"/>
      </w:rPr>
    </w:lvl>
    <w:lvl w:ilvl="2" w:tplc="1632D1DA">
      <w:start w:val="1"/>
      <w:numFmt w:val="bullet"/>
      <w:lvlText w:val=""/>
      <w:lvlJc w:val="left"/>
      <w:pPr>
        <w:ind w:left="2160" w:hanging="360"/>
      </w:pPr>
      <w:rPr>
        <w:rFonts w:ascii="Wingdings" w:hAnsi="Wingdings" w:hint="default"/>
      </w:rPr>
    </w:lvl>
    <w:lvl w:ilvl="3" w:tplc="2DE65460">
      <w:start w:val="1"/>
      <w:numFmt w:val="bullet"/>
      <w:lvlText w:val=""/>
      <w:lvlJc w:val="left"/>
      <w:pPr>
        <w:ind w:left="2880" w:hanging="360"/>
      </w:pPr>
      <w:rPr>
        <w:rFonts w:ascii="Symbol" w:hAnsi="Symbol" w:hint="default"/>
      </w:rPr>
    </w:lvl>
    <w:lvl w:ilvl="4" w:tplc="7BB41A5E">
      <w:start w:val="1"/>
      <w:numFmt w:val="bullet"/>
      <w:lvlText w:val="o"/>
      <w:lvlJc w:val="left"/>
      <w:pPr>
        <w:ind w:left="3600" w:hanging="360"/>
      </w:pPr>
      <w:rPr>
        <w:rFonts w:ascii="Courier New" w:hAnsi="Courier New" w:hint="default"/>
      </w:rPr>
    </w:lvl>
    <w:lvl w:ilvl="5" w:tplc="F3C4596A">
      <w:start w:val="1"/>
      <w:numFmt w:val="bullet"/>
      <w:lvlText w:val=""/>
      <w:lvlJc w:val="left"/>
      <w:pPr>
        <w:ind w:left="4320" w:hanging="360"/>
      </w:pPr>
      <w:rPr>
        <w:rFonts w:ascii="Wingdings" w:hAnsi="Wingdings" w:hint="default"/>
      </w:rPr>
    </w:lvl>
    <w:lvl w:ilvl="6" w:tplc="9C0E6CAC">
      <w:start w:val="1"/>
      <w:numFmt w:val="bullet"/>
      <w:lvlText w:val=""/>
      <w:lvlJc w:val="left"/>
      <w:pPr>
        <w:ind w:left="5040" w:hanging="360"/>
      </w:pPr>
      <w:rPr>
        <w:rFonts w:ascii="Symbol" w:hAnsi="Symbol" w:hint="default"/>
      </w:rPr>
    </w:lvl>
    <w:lvl w:ilvl="7" w:tplc="604E15F2">
      <w:start w:val="1"/>
      <w:numFmt w:val="bullet"/>
      <w:lvlText w:val="o"/>
      <w:lvlJc w:val="left"/>
      <w:pPr>
        <w:ind w:left="5760" w:hanging="360"/>
      </w:pPr>
      <w:rPr>
        <w:rFonts w:ascii="Courier New" w:hAnsi="Courier New" w:hint="default"/>
      </w:rPr>
    </w:lvl>
    <w:lvl w:ilvl="8" w:tplc="23C48C7C">
      <w:start w:val="1"/>
      <w:numFmt w:val="bullet"/>
      <w:lvlText w:val=""/>
      <w:lvlJc w:val="left"/>
      <w:pPr>
        <w:ind w:left="6480" w:hanging="360"/>
      </w:pPr>
      <w:rPr>
        <w:rFonts w:ascii="Wingdings" w:hAnsi="Wingdings" w:hint="default"/>
      </w:rPr>
    </w:lvl>
  </w:abstractNum>
  <w:abstractNum w:abstractNumId="11" w15:restartNumberingAfterBreak="0">
    <w:nsid w:val="131F3D2B"/>
    <w:multiLevelType w:val="hybridMultilevel"/>
    <w:tmpl w:val="EF9CE2B8"/>
    <w:lvl w:ilvl="0" w:tplc="6186B846">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AE61EB"/>
    <w:multiLevelType w:val="hybridMultilevel"/>
    <w:tmpl w:val="A086E452"/>
    <w:lvl w:ilvl="0" w:tplc="8490E7DC">
      <w:start w:val="1"/>
      <w:numFmt w:val="bullet"/>
      <w:lvlText w:val=""/>
      <w:lvlJc w:val="left"/>
      <w:pPr>
        <w:ind w:left="720" w:hanging="360"/>
      </w:pPr>
      <w:rPr>
        <w:rFonts w:ascii="Symbol" w:hAnsi="Symbol" w:hint="default"/>
        <w:color w:val="0026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B5A65"/>
    <w:multiLevelType w:val="hybridMultilevel"/>
    <w:tmpl w:val="EEFA7224"/>
    <w:lvl w:ilvl="0" w:tplc="E4008E76">
      <w:start w:val="1"/>
      <w:numFmt w:val="decimal"/>
      <w:lvlText w:val="%1.1.1"/>
      <w:lvlJc w:val="left"/>
      <w:pPr>
        <w:ind w:left="360" w:hanging="360"/>
      </w:pPr>
      <w:rPr>
        <w:rFonts w:ascii="Franklin Gothic Demi" w:hAnsi="Franklin Gothic Demi" w:hint="default"/>
        <w:b w:val="0"/>
        <w:i w:val="0"/>
        <w:caps w:val="0"/>
        <w:strike w:val="0"/>
        <w:dstrike w:val="0"/>
        <w:vanish w:val="0"/>
        <w:color w:val="003479"/>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D4063"/>
    <w:multiLevelType w:val="hybridMultilevel"/>
    <w:tmpl w:val="7E20FC2C"/>
    <w:lvl w:ilvl="0" w:tplc="DBD88A28">
      <w:start w:val="1"/>
      <w:numFmt w:val="bullet"/>
      <w:pStyle w:val="Tablelistpar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A34A56"/>
    <w:multiLevelType w:val="hybridMultilevel"/>
    <w:tmpl w:val="E3083FA6"/>
    <w:lvl w:ilvl="0" w:tplc="6BDE7E2C">
      <w:start w:val="1"/>
      <w:numFmt w:val="decimal"/>
      <w:pStyle w:val="Heading5"/>
      <w:lvlText w:val="%1.1.1.1.1"/>
      <w:lvlJc w:val="left"/>
      <w:pPr>
        <w:ind w:left="360" w:hanging="360"/>
      </w:pPr>
      <w:rPr>
        <w:rFonts w:ascii="Krub SemiBold" w:hAnsi="Krub SemiBold" w:hint="default"/>
        <w:b w:val="0"/>
        <w:i w:val="0"/>
        <w:caps w:val="0"/>
        <w:strike w:val="0"/>
        <w:dstrike w:val="0"/>
        <w:vanish w:val="0"/>
        <w:color w:val="003595" w:themeColor="text2"/>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A6A61"/>
    <w:multiLevelType w:val="hybridMultilevel"/>
    <w:tmpl w:val="0822666E"/>
    <w:lvl w:ilvl="0" w:tplc="7570BA9C">
      <w:start w:val="1"/>
      <w:numFmt w:val="decimal"/>
      <w:lvlText w:val="%1.1"/>
      <w:lvlJc w:val="left"/>
      <w:pPr>
        <w:ind w:left="720" w:hanging="360"/>
      </w:pPr>
      <w:rPr>
        <w:rFonts w:ascii="Franklin Gothic Demi" w:hAnsi="Franklin Gothic Demi" w:hint="default"/>
        <w:b w:val="0"/>
        <w:i w:val="0"/>
        <w:caps w:val="0"/>
        <w:strike w:val="0"/>
        <w:dstrike w:val="0"/>
        <w:vanish w:val="0"/>
        <w:color w:val="003479"/>
        <w:sz w:val="3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EC55E"/>
    <w:multiLevelType w:val="hybridMultilevel"/>
    <w:tmpl w:val="1458E910"/>
    <w:lvl w:ilvl="0" w:tplc="95C069E2">
      <w:start w:val="1"/>
      <w:numFmt w:val="decimal"/>
      <w:lvlText w:val="%1."/>
      <w:lvlJc w:val="left"/>
      <w:pPr>
        <w:ind w:left="720" w:hanging="360"/>
      </w:pPr>
    </w:lvl>
    <w:lvl w:ilvl="1" w:tplc="7FF69314">
      <w:start w:val="1"/>
      <w:numFmt w:val="lowerLetter"/>
      <w:lvlText w:val="%2."/>
      <w:lvlJc w:val="left"/>
      <w:pPr>
        <w:ind w:left="1440" w:hanging="360"/>
      </w:pPr>
    </w:lvl>
    <w:lvl w:ilvl="2" w:tplc="013E0F1E">
      <w:start w:val="1"/>
      <w:numFmt w:val="lowerRoman"/>
      <w:lvlText w:val="%3."/>
      <w:lvlJc w:val="right"/>
      <w:pPr>
        <w:ind w:left="2160" w:hanging="180"/>
      </w:pPr>
    </w:lvl>
    <w:lvl w:ilvl="3" w:tplc="40C6652C">
      <w:start w:val="1"/>
      <w:numFmt w:val="decimal"/>
      <w:lvlText w:val="%4."/>
      <w:lvlJc w:val="left"/>
      <w:pPr>
        <w:ind w:left="2880" w:hanging="360"/>
      </w:pPr>
    </w:lvl>
    <w:lvl w:ilvl="4" w:tplc="B0460C40">
      <w:start w:val="1"/>
      <w:numFmt w:val="lowerLetter"/>
      <w:lvlText w:val="%5."/>
      <w:lvlJc w:val="left"/>
      <w:pPr>
        <w:ind w:left="3600" w:hanging="360"/>
      </w:pPr>
    </w:lvl>
    <w:lvl w:ilvl="5" w:tplc="68E0EFC4">
      <w:start w:val="1"/>
      <w:numFmt w:val="lowerRoman"/>
      <w:lvlText w:val="%6."/>
      <w:lvlJc w:val="right"/>
      <w:pPr>
        <w:ind w:left="4320" w:hanging="180"/>
      </w:pPr>
    </w:lvl>
    <w:lvl w:ilvl="6" w:tplc="DBAAA860">
      <w:start w:val="1"/>
      <w:numFmt w:val="decimal"/>
      <w:lvlText w:val="%7."/>
      <w:lvlJc w:val="left"/>
      <w:pPr>
        <w:ind w:left="5040" w:hanging="360"/>
      </w:pPr>
    </w:lvl>
    <w:lvl w:ilvl="7" w:tplc="F2DA3CB8">
      <w:start w:val="1"/>
      <w:numFmt w:val="lowerLetter"/>
      <w:lvlText w:val="%8."/>
      <w:lvlJc w:val="left"/>
      <w:pPr>
        <w:ind w:left="5760" w:hanging="360"/>
      </w:pPr>
    </w:lvl>
    <w:lvl w:ilvl="8" w:tplc="EBA84B48">
      <w:start w:val="1"/>
      <w:numFmt w:val="lowerRoman"/>
      <w:lvlText w:val="%9."/>
      <w:lvlJc w:val="right"/>
      <w:pPr>
        <w:ind w:left="6480" w:hanging="180"/>
      </w:pPr>
    </w:lvl>
  </w:abstractNum>
  <w:abstractNum w:abstractNumId="18" w15:restartNumberingAfterBreak="0">
    <w:nsid w:val="425A2B5A"/>
    <w:multiLevelType w:val="multilevel"/>
    <w:tmpl w:val="8B0E0084"/>
    <w:lvl w:ilvl="0">
      <w:start w:val="1"/>
      <w:numFmt w:val="decimal"/>
      <w:pStyle w:val="NumberedAppendixHeading1"/>
      <w:lvlText w:val="A%1"/>
      <w:lvlJc w:val="left"/>
      <w:pPr>
        <w:tabs>
          <w:tab w:val="num" w:pos="680"/>
        </w:tabs>
        <w:ind w:left="0" w:firstLine="0"/>
      </w:pPr>
      <w:rPr>
        <w:rFonts w:hint="default"/>
      </w:rPr>
    </w:lvl>
    <w:lvl w:ilvl="1">
      <w:start w:val="1"/>
      <w:numFmt w:val="decimal"/>
      <w:pStyle w:val="NumberedAppendixHeading2"/>
      <w:lvlText w:val="A%1.%2"/>
      <w:lvlJc w:val="left"/>
      <w:pPr>
        <w:tabs>
          <w:tab w:val="num" w:pos="851"/>
        </w:tabs>
        <w:ind w:left="0" w:firstLine="0"/>
      </w:pPr>
      <w:rPr>
        <w:rFonts w:hint="default"/>
      </w:rPr>
    </w:lvl>
    <w:lvl w:ilvl="2">
      <w:start w:val="1"/>
      <w:numFmt w:val="decimal"/>
      <w:pStyle w:val="NumberedAppendixHeading3"/>
      <w:lvlText w:val="A%1.%2.%3"/>
      <w:lvlJc w:val="left"/>
      <w:pPr>
        <w:tabs>
          <w:tab w:val="num" w:pos="851"/>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4A362F0C"/>
    <w:multiLevelType w:val="hybridMultilevel"/>
    <w:tmpl w:val="4E52EF0E"/>
    <w:lvl w:ilvl="0" w:tplc="08090001">
      <w:start w:val="1"/>
      <w:numFmt w:val="bullet"/>
      <w:lvlText w:val=""/>
      <w:lvlJc w:val="left"/>
      <w:pPr>
        <w:ind w:left="720" w:hanging="360"/>
      </w:pPr>
      <w:rPr>
        <w:rFonts w:ascii="Symbol" w:hAnsi="Symbol" w:hint="default"/>
        <w:color w:val="0026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02ADB"/>
    <w:multiLevelType w:val="hybridMultilevel"/>
    <w:tmpl w:val="AC20BC3E"/>
    <w:lvl w:ilvl="0" w:tplc="08090001">
      <w:start w:val="1"/>
      <w:numFmt w:val="bullet"/>
      <w:lvlText w:val=""/>
      <w:lvlJc w:val="left"/>
      <w:pPr>
        <w:ind w:left="360" w:hanging="360"/>
      </w:pPr>
      <w:rPr>
        <w:rFonts w:ascii="Symbol" w:hAnsi="Symbol" w:hint="default"/>
        <w:color w:val="0026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913B0B"/>
    <w:multiLevelType w:val="hybridMultilevel"/>
    <w:tmpl w:val="8564F43C"/>
    <w:lvl w:ilvl="0" w:tplc="08090001">
      <w:start w:val="1"/>
      <w:numFmt w:val="bullet"/>
      <w:lvlText w:val=""/>
      <w:lvlJc w:val="left"/>
      <w:pPr>
        <w:ind w:left="720" w:hanging="360"/>
      </w:pPr>
      <w:rPr>
        <w:rFonts w:ascii="Symbol" w:hAnsi="Symbol" w:hint="default"/>
        <w:color w:val="0026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6FC12"/>
    <w:multiLevelType w:val="hybridMultilevel"/>
    <w:tmpl w:val="25C2E48E"/>
    <w:lvl w:ilvl="0" w:tplc="ACA82B2C">
      <w:start w:val="1"/>
      <w:numFmt w:val="decimal"/>
      <w:lvlText w:val="%1."/>
      <w:lvlJc w:val="left"/>
      <w:pPr>
        <w:ind w:left="720" w:hanging="360"/>
      </w:pPr>
    </w:lvl>
    <w:lvl w:ilvl="1" w:tplc="9FF4DE98">
      <w:start w:val="1"/>
      <w:numFmt w:val="lowerLetter"/>
      <w:lvlText w:val="%2."/>
      <w:lvlJc w:val="left"/>
      <w:pPr>
        <w:ind w:left="1440" w:hanging="360"/>
      </w:pPr>
    </w:lvl>
    <w:lvl w:ilvl="2" w:tplc="F9827DB2">
      <w:start w:val="1"/>
      <w:numFmt w:val="lowerRoman"/>
      <w:lvlText w:val="%3."/>
      <w:lvlJc w:val="right"/>
      <w:pPr>
        <w:ind w:left="2160" w:hanging="180"/>
      </w:pPr>
    </w:lvl>
    <w:lvl w:ilvl="3" w:tplc="793C6518">
      <w:start w:val="1"/>
      <w:numFmt w:val="decimal"/>
      <w:lvlText w:val="%4."/>
      <w:lvlJc w:val="left"/>
      <w:pPr>
        <w:ind w:left="2880" w:hanging="360"/>
      </w:pPr>
    </w:lvl>
    <w:lvl w:ilvl="4" w:tplc="A39058DC">
      <w:start w:val="1"/>
      <w:numFmt w:val="lowerLetter"/>
      <w:lvlText w:val="%5."/>
      <w:lvlJc w:val="left"/>
      <w:pPr>
        <w:ind w:left="3600" w:hanging="360"/>
      </w:pPr>
    </w:lvl>
    <w:lvl w:ilvl="5" w:tplc="49DCE248">
      <w:start w:val="1"/>
      <w:numFmt w:val="lowerRoman"/>
      <w:lvlText w:val="%6."/>
      <w:lvlJc w:val="right"/>
      <w:pPr>
        <w:ind w:left="4320" w:hanging="180"/>
      </w:pPr>
    </w:lvl>
    <w:lvl w:ilvl="6" w:tplc="865C0E36">
      <w:start w:val="1"/>
      <w:numFmt w:val="decimal"/>
      <w:lvlText w:val="%7."/>
      <w:lvlJc w:val="left"/>
      <w:pPr>
        <w:ind w:left="5040" w:hanging="360"/>
      </w:pPr>
    </w:lvl>
    <w:lvl w:ilvl="7" w:tplc="910CF66C">
      <w:start w:val="1"/>
      <w:numFmt w:val="lowerLetter"/>
      <w:lvlText w:val="%8."/>
      <w:lvlJc w:val="left"/>
      <w:pPr>
        <w:ind w:left="5760" w:hanging="360"/>
      </w:pPr>
    </w:lvl>
    <w:lvl w:ilvl="8" w:tplc="4332333E">
      <w:start w:val="1"/>
      <w:numFmt w:val="lowerRoman"/>
      <w:lvlText w:val="%9."/>
      <w:lvlJc w:val="right"/>
      <w:pPr>
        <w:ind w:left="6480" w:hanging="180"/>
      </w:pPr>
    </w:lvl>
  </w:abstractNum>
  <w:abstractNum w:abstractNumId="23" w15:restartNumberingAfterBreak="0">
    <w:nsid w:val="61357B2B"/>
    <w:multiLevelType w:val="hybridMultilevel"/>
    <w:tmpl w:val="CE120808"/>
    <w:lvl w:ilvl="0" w:tplc="08090001">
      <w:start w:val="1"/>
      <w:numFmt w:val="bullet"/>
      <w:lvlText w:val=""/>
      <w:lvlJc w:val="left"/>
      <w:pPr>
        <w:ind w:left="720" w:hanging="360"/>
      </w:pPr>
      <w:rPr>
        <w:rFonts w:ascii="Symbol" w:hAnsi="Symbol" w:hint="default"/>
        <w:color w:val="0026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84919"/>
    <w:multiLevelType w:val="hybridMultilevel"/>
    <w:tmpl w:val="1A9C3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1A5FE1"/>
    <w:multiLevelType w:val="hybridMultilevel"/>
    <w:tmpl w:val="00A4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856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D00FAE"/>
    <w:multiLevelType w:val="multilevel"/>
    <w:tmpl w:val="D2DA8B62"/>
    <w:lvl w:ilvl="0">
      <w:start w:val="1"/>
      <w:numFmt w:val="decimal"/>
      <w:pStyle w:val="Heading1"/>
      <w:lvlText w:val="%1."/>
      <w:lvlJc w:val="left"/>
      <w:pPr>
        <w:ind w:left="360" w:hanging="360"/>
      </w:pPr>
      <w:rPr>
        <w:rFonts w:ascii="Krub SemiBold" w:hAnsi="Krub SemiBold" w:hint="default"/>
        <w:b w:val="0"/>
        <w:i w:val="0"/>
        <w:caps w:val="0"/>
        <w:strike w:val="0"/>
        <w:dstrike w:val="0"/>
        <w:vanish w:val="0"/>
        <w:color w:val="003595" w:themeColor="text2"/>
        <w:sz w:val="36"/>
        <w:u w:val="none"/>
        <w:vertAlign w:val="baseline"/>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lvlText w:val=""/>
      <w:lvlJc w:val="left"/>
      <w:pPr>
        <w:ind w:left="720" w:hanging="720"/>
      </w:pPr>
      <w:rPr>
        <w:rFonts w:hint="default"/>
      </w:rPr>
    </w:lvl>
    <w:lvl w:ilvl="4">
      <w:start w:val="1"/>
      <w:numFmt w:val="none"/>
      <w:isLgl/>
      <w:lvlText w:val=""/>
      <w:lvlJc w:val="left"/>
      <w:pPr>
        <w:ind w:left="720" w:hanging="720"/>
      </w:pPr>
      <w:rPr>
        <w:rFonts w:hint="default"/>
      </w:rPr>
    </w:lvl>
    <w:lvl w:ilvl="5">
      <w:start w:val="1"/>
      <w:numFmt w:val="none"/>
      <w:isLgl/>
      <w:lvlText w:val=""/>
      <w:lvlJc w:val="left"/>
      <w:pPr>
        <w:ind w:left="720" w:hanging="720"/>
      </w:pPr>
      <w:rPr>
        <w:rFonts w:hint="default"/>
      </w:rPr>
    </w:lvl>
    <w:lvl w:ilvl="6">
      <w:start w:val="1"/>
      <w:numFmt w:val="none"/>
      <w:isLgl/>
      <w:lvlText w:val=""/>
      <w:lvlJc w:val="left"/>
      <w:pPr>
        <w:ind w:left="720" w:hanging="720"/>
      </w:pPr>
      <w:rPr>
        <w:rFonts w:hint="default"/>
      </w:rPr>
    </w:lvl>
    <w:lvl w:ilvl="7">
      <w:start w:val="1"/>
      <w:numFmt w:val="none"/>
      <w:isLgl/>
      <w:lvlText w:val=""/>
      <w:lvlJc w:val="left"/>
      <w:pPr>
        <w:ind w:left="720" w:hanging="720"/>
      </w:pPr>
      <w:rPr>
        <w:rFonts w:hint="default"/>
      </w:rPr>
    </w:lvl>
    <w:lvl w:ilvl="8">
      <w:start w:val="1"/>
      <w:numFmt w:val="none"/>
      <w:isLgl/>
      <w:lvlText w:val=""/>
      <w:lvlJc w:val="left"/>
      <w:pPr>
        <w:ind w:left="720" w:hanging="720"/>
      </w:pPr>
      <w:rPr>
        <w:rFonts w:hint="default"/>
      </w:rPr>
    </w:lvl>
  </w:abstractNum>
  <w:abstractNum w:abstractNumId="28" w15:restartNumberingAfterBreak="0">
    <w:nsid w:val="7CCA2342"/>
    <w:multiLevelType w:val="hybridMultilevel"/>
    <w:tmpl w:val="D66EB89C"/>
    <w:lvl w:ilvl="0" w:tplc="138E7F36">
      <w:start w:val="1"/>
      <w:numFmt w:val="decimal"/>
      <w:pStyle w:val="Heading4"/>
      <w:lvlText w:val="%1.1.1.1"/>
      <w:lvlJc w:val="left"/>
      <w:pPr>
        <w:ind w:left="360" w:hanging="360"/>
      </w:pPr>
      <w:rPr>
        <w:rFonts w:ascii="Krub SemiBold" w:hAnsi="Krub SemiBold" w:hint="default"/>
        <w:b w:val="0"/>
        <w:i w:val="0"/>
        <w:caps w:val="0"/>
        <w:strike w:val="0"/>
        <w:dstrike w:val="0"/>
        <w:vanish w:val="0"/>
        <w:color w:val="003595" w:themeColor="text2"/>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58851"/>
    <w:multiLevelType w:val="hybridMultilevel"/>
    <w:tmpl w:val="C0E6D2E8"/>
    <w:lvl w:ilvl="0" w:tplc="B1687006">
      <w:start w:val="1"/>
      <w:numFmt w:val="lowerLetter"/>
      <w:lvlText w:val="%1)"/>
      <w:lvlJc w:val="left"/>
      <w:pPr>
        <w:ind w:left="720" w:hanging="360"/>
      </w:pPr>
    </w:lvl>
    <w:lvl w:ilvl="1" w:tplc="36C0ED8A">
      <w:start w:val="1"/>
      <w:numFmt w:val="lowerLetter"/>
      <w:lvlText w:val="%2."/>
      <w:lvlJc w:val="left"/>
      <w:pPr>
        <w:ind w:left="1440" w:hanging="360"/>
      </w:pPr>
    </w:lvl>
    <w:lvl w:ilvl="2" w:tplc="79345C94">
      <w:start w:val="1"/>
      <w:numFmt w:val="lowerRoman"/>
      <w:lvlText w:val="%3."/>
      <w:lvlJc w:val="right"/>
      <w:pPr>
        <w:ind w:left="2160" w:hanging="180"/>
      </w:pPr>
    </w:lvl>
    <w:lvl w:ilvl="3" w:tplc="067879C8">
      <w:start w:val="1"/>
      <w:numFmt w:val="decimal"/>
      <w:lvlText w:val="%4."/>
      <w:lvlJc w:val="left"/>
      <w:pPr>
        <w:ind w:left="2880" w:hanging="360"/>
      </w:pPr>
    </w:lvl>
    <w:lvl w:ilvl="4" w:tplc="57223E82">
      <w:start w:val="1"/>
      <w:numFmt w:val="lowerLetter"/>
      <w:lvlText w:val="%5."/>
      <w:lvlJc w:val="left"/>
      <w:pPr>
        <w:ind w:left="3600" w:hanging="360"/>
      </w:pPr>
    </w:lvl>
    <w:lvl w:ilvl="5" w:tplc="85825444">
      <w:start w:val="1"/>
      <w:numFmt w:val="lowerRoman"/>
      <w:lvlText w:val="%6."/>
      <w:lvlJc w:val="right"/>
      <w:pPr>
        <w:ind w:left="4320" w:hanging="180"/>
      </w:pPr>
    </w:lvl>
    <w:lvl w:ilvl="6" w:tplc="365494CE">
      <w:start w:val="1"/>
      <w:numFmt w:val="decimal"/>
      <w:lvlText w:val="%7."/>
      <w:lvlJc w:val="left"/>
      <w:pPr>
        <w:ind w:left="5040" w:hanging="360"/>
      </w:pPr>
    </w:lvl>
    <w:lvl w:ilvl="7" w:tplc="497C6990">
      <w:start w:val="1"/>
      <w:numFmt w:val="lowerLetter"/>
      <w:lvlText w:val="%8."/>
      <w:lvlJc w:val="left"/>
      <w:pPr>
        <w:ind w:left="5760" w:hanging="360"/>
      </w:pPr>
    </w:lvl>
    <w:lvl w:ilvl="8" w:tplc="44000A7E">
      <w:start w:val="1"/>
      <w:numFmt w:val="lowerRoman"/>
      <w:lvlText w:val="%9."/>
      <w:lvlJc w:val="right"/>
      <w:pPr>
        <w:ind w:left="6480" w:hanging="180"/>
      </w:pPr>
    </w:lvl>
  </w:abstractNum>
  <w:abstractNum w:abstractNumId="30" w15:restartNumberingAfterBreak="0">
    <w:nsid w:val="7FEB3D03"/>
    <w:multiLevelType w:val="hybridMultilevel"/>
    <w:tmpl w:val="3D0A16D8"/>
    <w:lvl w:ilvl="0" w:tplc="B1D832F6">
      <w:start w:val="1"/>
      <w:numFmt w:val="bullet"/>
      <w:pStyle w:val="ListParagraph"/>
      <w:lvlText w:val=""/>
      <w:lvlJc w:val="left"/>
      <w:pPr>
        <w:ind w:left="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658">
    <w:abstractNumId w:val="22"/>
  </w:num>
  <w:num w:numId="2" w16cid:durableId="2124643609">
    <w:abstractNumId w:val="17"/>
  </w:num>
  <w:num w:numId="3" w16cid:durableId="1063213071">
    <w:abstractNumId w:val="29"/>
  </w:num>
  <w:num w:numId="4" w16cid:durableId="158817388">
    <w:abstractNumId w:val="10"/>
  </w:num>
  <w:num w:numId="5" w16cid:durableId="884294163">
    <w:abstractNumId w:val="27"/>
  </w:num>
  <w:num w:numId="6" w16cid:durableId="1353604028">
    <w:abstractNumId w:val="25"/>
  </w:num>
  <w:num w:numId="7" w16cid:durableId="851142741">
    <w:abstractNumId w:val="30"/>
  </w:num>
  <w:num w:numId="8" w16cid:durableId="1769154739">
    <w:abstractNumId w:val="12"/>
  </w:num>
  <w:num w:numId="9" w16cid:durableId="1866408640">
    <w:abstractNumId w:val="23"/>
  </w:num>
  <w:num w:numId="10" w16cid:durableId="2115205021">
    <w:abstractNumId w:val="21"/>
  </w:num>
  <w:num w:numId="11" w16cid:durableId="1840151405">
    <w:abstractNumId w:val="20"/>
  </w:num>
  <w:num w:numId="12" w16cid:durableId="1764833725">
    <w:abstractNumId w:val="19"/>
  </w:num>
  <w:num w:numId="13" w16cid:durableId="287275391">
    <w:abstractNumId w:val="11"/>
  </w:num>
  <w:num w:numId="14" w16cid:durableId="985208144">
    <w:abstractNumId w:val="13"/>
  </w:num>
  <w:num w:numId="15" w16cid:durableId="1333527904">
    <w:abstractNumId w:val="16"/>
  </w:num>
  <w:num w:numId="16" w16cid:durableId="658576575">
    <w:abstractNumId w:val="28"/>
  </w:num>
  <w:num w:numId="17" w16cid:durableId="983849276">
    <w:abstractNumId w:val="15"/>
  </w:num>
  <w:num w:numId="18" w16cid:durableId="485320340">
    <w:abstractNumId w:val="9"/>
  </w:num>
  <w:num w:numId="19" w16cid:durableId="864561807">
    <w:abstractNumId w:val="8"/>
  </w:num>
  <w:num w:numId="20" w16cid:durableId="237247216">
    <w:abstractNumId w:val="7"/>
  </w:num>
  <w:num w:numId="21" w16cid:durableId="1213616050">
    <w:abstractNumId w:val="6"/>
  </w:num>
  <w:num w:numId="22" w16cid:durableId="282158567">
    <w:abstractNumId w:val="5"/>
  </w:num>
  <w:num w:numId="23" w16cid:durableId="1020427854">
    <w:abstractNumId w:val="4"/>
  </w:num>
  <w:num w:numId="24" w16cid:durableId="1589654558">
    <w:abstractNumId w:val="3"/>
  </w:num>
  <w:num w:numId="25" w16cid:durableId="1361541983">
    <w:abstractNumId w:val="2"/>
  </w:num>
  <w:num w:numId="26" w16cid:durableId="539510608">
    <w:abstractNumId w:val="1"/>
  </w:num>
  <w:num w:numId="27" w16cid:durableId="1474299641">
    <w:abstractNumId w:val="0"/>
  </w:num>
  <w:num w:numId="28" w16cid:durableId="1269435495">
    <w:abstractNumId w:val="18"/>
  </w:num>
  <w:num w:numId="29" w16cid:durableId="1273777821">
    <w:abstractNumId w:val="24"/>
  </w:num>
  <w:num w:numId="30" w16cid:durableId="1949922599">
    <w:abstractNumId w:val="14"/>
  </w:num>
  <w:num w:numId="31" w16cid:durableId="14717451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A38A4"/>
    <w:rsid w:val="000377C3"/>
    <w:rsid w:val="000F4FF3"/>
    <w:rsid w:val="002946EB"/>
    <w:rsid w:val="00501305"/>
    <w:rsid w:val="006065AF"/>
    <w:rsid w:val="0077F87F"/>
    <w:rsid w:val="00910FE6"/>
    <w:rsid w:val="00AE2B51"/>
    <w:rsid w:val="00BE4B35"/>
    <w:rsid w:val="0264A94C"/>
    <w:rsid w:val="03EB1107"/>
    <w:rsid w:val="04AC34C3"/>
    <w:rsid w:val="075595F0"/>
    <w:rsid w:val="07FA62CB"/>
    <w:rsid w:val="08A5D230"/>
    <w:rsid w:val="09680879"/>
    <w:rsid w:val="0DF3F2B3"/>
    <w:rsid w:val="0E17CA40"/>
    <w:rsid w:val="0EC6611F"/>
    <w:rsid w:val="0F42057A"/>
    <w:rsid w:val="11C8AE56"/>
    <w:rsid w:val="133B25A6"/>
    <w:rsid w:val="149F2C37"/>
    <w:rsid w:val="162BBD4D"/>
    <w:rsid w:val="163FB418"/>
    <w:rsid w:val="16A1E4EB"/>
    <w:rsid w:val="172727F3"/>
    <w:rsid w:val="1771C2D4"/>
    <w:rsid w:val="19CE5AE5"/>
    <w:rsid w:val="1AE32E7D"/>
    <w:rsid w:val="1CCB550F"/>
    <w:rsid w:val="1D8DD440"/>
    <w:rsid w:val="1DBB59B4"/>
    <w:rsid w:val="1E8B2E9A"/>
    <w:rsid w:val="20ADCE09"/>
    <w:rsid w:val="22348A92"/>
    <w:rsid w:val="2432FD88"/>
    <w:rsid w:val="259D355E"/>
    <w:rsid w:val="25B244E7"/>
    <w:rsid w:val="27C879C1"/>
    <w:rsid w:val="27DA3702"/>
    <w:rsid w:val="29A270FD"/>
    <w:rsid w:val="2A40EA20"/>
    <w:rsid w:val="2ABA91D7"/>
    <w:rsid w:val="2BACDD26"/>
    <w:rsid w:val="2C2DAC1E"/>
    <w:rsid w:val="2CA1E253"/>
    <w:rsid w:val="2CD7FCFC"/>
    <w:rsid w:val="2E926433"/>
    <w:rsid w:val="323A1CFC"/>
    <w:rsid w:val="327FD945"/>
    <w:rsid w:val="33463E4C"/>
    <w:rsid w:val="341F7150"/>
    <w:rsid w:val="34547C4B"/>
    <w:rsid w:val="34F0B725"/>
    <w:rsid w:val="38761EFB"/>
    <w:rsid w:val="38C9C056"/>
    <w:rsid w:val="3937391D"/>
    <w:rsid w:val="397F2C8D"/>
    <w:rsid w:val="3BC97C6B"/>
    <w:rsid w:val="3C490B92"/>
    <w:rsid w:val="3C92B83D"/>
    <w:rsid w:val="3DFE51D6"/>
    <w:rsid w:val="3EECEB5F"/>
    <w:rsid w:val="41D2BD59"/>
    <w:rsid w:val="42E51DC7"/>
    <w:rsid w:val="439361FF"/>
    <w:rsid w:val="4452577D"/>
    <w:rsid w:val="44917994"/>
    <w:rsid w:val="46730F7F"/>
    <w:rsid w:val="4806CFDD"/>
    <w:rsid w:val="482CDAF0"/>
    <w:rsid w:val="483D0095"/>
    <w:rsid w:val="49211476"/>
    <w:rsid w:val="4C9A8E6C"/>
    <w:rsid w:val="4CEFF6BC"/>
    <w:rsid w:val="4EC55CEA"/>
    <w:rsid w:val="4F353456"/>
    <w:rsid w:val="4FD8ED59"/>
    <w:rsid w:val="5283DE8A"/>
    <w:rsid w:val="52F9FD52"/>
    <w:rsid w:val="56EF313D"/>
    <w:rsid w:val="574AD6B8"/>
    <w:rsid w:val="599803A2"/>
    <w:rsid w:val="59E4A792"/>
    <w:rsid w:val="59F3EFAC"/>
    <w:rsid w:val="5BA8939C"/>
    <w:rsid w:val="5D1483E3"/>
    <w:rsid w:val="5DAE03A2"/>
    <w:rsid w:val="5DB4F593"/>
    <w:rsid w:val="5FC212F8"/>
    <w:rsid w:val="629584E4"/>
    <w:rsid w:val="651A1C23"/>
    <w:rsid w:val="665DE9C0"/>
    <w:rsid w:val="670F34B9"/>
    <w:rsid w:val="6712124C"/>
    <w:rsid w:val="68611F31"/>
    <w:rsid w:val="69A2AB09"/>
    <w:rsid w:val="6A1BF1FF"/>
    <w:rsid w:val="6A58496B"/>
    <w:rsid w:val="6B5A38A4"/>
    <w:rsid w:val="6F04D032"/>
    <w:rsid w:val="6FD5D7A4"/>
    <w:rsid w:val="748D0879"/>
    <w:rsid w:val="74AB7A1A"/>
    <w:rsid w:val="77BB2E7C"/>
    <w:rsid w:val="7866D168"/>
    <w:rsid w:val="7878B190"/>
    <w:rsid w:val="799F276F"/>
    <w:rsid w:val="7BF86224"/>
    <w:rsid w:val="7C9071E6"/>
    <w:rsid w:val="7FA93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F584"/>
  <w15:chartTrackingRefBased/>
  <w15:docId w15:val="{1DC63111-0E9C-44DB-B22D-6E93932E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20" w:unhideWhenUsed="1" w:qFormat="1"/>
    <w:lsdException w:name="heading 5" w:semiHidden="1" w:uiPriority="2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59" w:unhideWhenUsed="1"/>
    <w:lsdException w:name="toc 3" w:semiHidden="1" w:uiPriority="5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qFormat="1"/>
    <w:lsdException w:name="annotation text" w:semiHidden="1" w:unhideWhenUsed="1"/>
    <w:lsdException w:name="header" w:semiHidden="1" w:uiPriority="19" w:unhideWhenUsed="1" w:qFormat="1"/>
    <w:lsdException w:name="footer" w:semiHidden="1" w:uiPriority="20" w:unhideWhenUsed="1" w:qFormat="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2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0" w:unhideWhenUsed="1"/>
    <w:lsdException w:name="Table Grid" w:uiPriority="39"/>
    <w:lsdException w:name="Table Theme" w:semiHidden="1" w:unhideWhenUsed="1"/>
    <w:lsdException w:name="Placeholder Text" w:semiHidden="1"/>
    <w:lsdException w:name="No Spacing" w:uiPriority="2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4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35"/>
    <w:pPr>
      <w:spacing w:before="320" w:after="320" w:line="320" w:lineRule="exact"/>
    </w:pPr>
    <w:rPr>
      <w:rFonts w:ascii="Krub" w:eastAsia="Times New Roman" w:hAnsi="Krub" w:cs="Times New Roman"/>
      <w:sz w:val="22"/>
      <w:szCs w:val="22"/>
      <w:lang w:eastAsia="en-GB"/>
    </w:rPr>
  </w:style>
  <w:style w:type="paragraph" w:styleId="Heading1">
    <w:name w:val="heading 1"/>
    <w:next w:val="Normal"/>
    <w:link w:val="Heading1Char"/>
    <w:uiPriority w:val="2"/>
    <w:qFormat/>
    <w:rsid w:val="00BE4B35"/>
    <w:pPr>
      <w:keepNext/>
      <w:keepLines/>
      <w:pageBreakBefore/>
      <w:numPr>
        <w:numId w:val="5"/>
      </w:numPr>
      <w:spacing w:before="120" w:after="480" w:line="440" w:lineRule="exact"/>
      <w:ind w:left="0" w:firstLine="0"/>
      <w:outlineLvl w:val="0"/>
    </w:pPr>
    <w:rPr>
      <w:rFonts w:ascii="Krub SemiBold" w:eastAsia="Times New Roman" w:hAnsi="Krub SemiBold" w:cs="Times New Roman"/>
      <w:bCs/>
      <w:color w:val="003595" w:themeColor="text2"/>
      <w:sz w:val="36"/>
      <w:szCs w:val="28"/>
      <w:lang w:eastAsia="en-GB"/>
    </w:rPr>
  </w:style>
  <w:style w:type="paragraph" w:styleId="Heading2">
    <w:name w:val="heading 2"/>
    <w:next w:val="Normal"/>
    <w:link w:val="Heading2Char"/>
    <w:uiPriority w:val="3"/>
    <w:qFormat/>
    <w:rsid w:val="00BE4B35"/>
    <w:pPr>
      <w:keepNext/>
      <w:keepLines/>
      <w:numPr>
        <w:ilvl w:val="1"/>
        <w:numId w:val="5"/>
      </w:numPr>
      <w:spacing w:before="640" w:after="320" w:line="320" w:lineRule="exact"/>
      <w:ind w:left="0" w:firstLine="0"/>
      <w:outlineLvl w:val="1"/>
    </w:pPr>
    <w:rPr>
      <w:rFonts w:ascii="Krub SemiBold" w:eastAsia="Times New Roman" w:hAnsi="Krub SemiBold" w:cs="Times New Roman"/>
      <w:bCs/>
      <w:color w:val="003595" w:themeColor="text2"/>
      <w:sz w:val="32"/>
      <w:szCs w:val="26"/>
      <w:lang w:eastAsia="en-GB"/>
    </w:rPr>
  </w:style>
  <w:style w:type="paragraph" w:styleId="Heading3">
    <w:name w:val="heading 3"/>
    <w:next w:val="Normal"/>
    <w:link w:val="Heading3Char"/>
    <w:uiPriority w:val="4"/>
    <w:qFormat/>
    <w:rsid w:val="00BE4B35"/>
    <w:pPr>
      <w:keepNext/>
      <w:keepLines/>
      <w:numPr>
        <w:ilvl w:val="2"/>
        <w:numId w:val="5"/>
      </w:numPr>
      <w:spacing w:before="640" w:after="320" w:line="320" w:lineRule="exact"/>
      <w:ind w:left="0" w:firstLine="0"/>
      <w:outlineLvl w:val="2"/>
    </w:pPr>
    <w:rPr>
      <w:rFonts w:ascii="Krub SemiBold" w:eastAsia="Times New Roman" w:hAnsi="Krub SemiBold" w:cs="Times New Roman"/>
      <w:bCs/>
      <w:color w:val="003595" w:themeColor="text2"/>
      <w:sz w:val="28"/>
      <w:lang w:eastAsia="en-GB"/>
    </w:rPr>
  </w:style>
  <w:style w:type="paragraph" w:styleId="Heading4">
    <w:name w:val="heading 4"/>
    <w:next w:val="Normal"/>
    <w:link w:val="Heading4Char"/>
    <w:autoRedefine/>
    <w:uiPriority w:val="20"/>
    <w:unhideWhenUsed/>
    <w:rsid w:val="00BE4B35"/>
    <w:pPr>
      <w:numPr>
        <w:numId w:val="16"/>
      </w:numPr>
      <w:spacing w:before="320" w:after="640" w:line="320" w:lineRule="exact"/>
      <w:outlineLvl w:val="3"/>
    </w:pPr>
    <w:rPr>
      <w:rFonts w:ascii="Krub SemiBold" w:eastAsiaTheme="majorEastAsia" w:hAnsi="Krub SemiBold" w:cstheme="majorBidi"/>
      <w:bCs/>
      <w:iCs/>
      <w:color w:val="003595" w:themeColor="text2"/>
      <w:sz w:val="28"/>
      <w:lang w:eastAsia="en-GB"/>
    </w:rPr>
  </w:style>
  <w:style w:type="paragraph" w:styleId="Heading5">
    <w:name w:val="heading 5"/>
    <w:next w:val="Normal"/>
    <w:link w:val="Heading5Char"/>
    <w:uiPriority w:val="20"/>
    <w:unhideWhenUsed/>
    <w:rsid w:val="00BE4B35"/>
    <w:pPr>
      <w:keepNext/>
      <w:keepLines/>
      <w:numPr>
        <w:numId w:val="17"/>
      </w:numPr>
      <w:spacing w:before="320" w:after="640" w:line="320" w:lineRule="exact"/>
      <w:outlineLvl w:val="4"/>
    </w:pPr>
    <w:rPr>
      <w:rFonts w:ascii="Krub SemiBold" w:eastAsiaTheme="majorEastAsia" w:hAnsi="Krub SemiBold" w:cstheme="majorBidi"/>
      <w:color w:val="003595" w:themeColor="text2"/>
      <w:sz w:val="28"/>
      <w:lang w:eastAsia="en-GB"/>
    </w:rPr>
  </w:style>
  <w:style w:type="paragraph" w:styleId="Heading6">
    <w:name w:val="heading 6"/>
    <w:basedOn w:val="Normal"/>
    <w:next w:val="Normal"/>
    <w:uiPriority w:val="9"/>
    <w:unhideWhenUsed/>
    <w:qFormat/>
    <w:rsid w:val="5DAE03A2"/>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unhideWhenUsed/>
    <w:rsid w:val="00BE4B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4B35"/>
  </w:style>
  <w:style w:type="paragraph" w:styleId="Title">
    <w:name w:val="Title"/>
    <w:basedOn w:val="Normal"/>
    <w:next w:val="Normal"/>
    <w:link w:val="TitleChar"/>
    <w:uiPriority w:val="30"/>
    <w:rsid w:val="00BE4B35"/>
    <w:pPr>
      <w:pBdr>
        <w:bottom w:val="single" w:sz="8" w:space="4" w:color="0071CE" w:themeColor="accent1"/>
      </w:pBdr>
      <w:spacing w:before="0" w:after="0" w:line="240" w:lineRule="auto"/>
      <w:contextualSpacing/>
    </w:pPr>
    <w:rPr>
      <w:rFonts w:ascii="Krub SemiBold" w:eastAsiaTheme="majorEastAsia" w:hAnsi="Krub SemiBold" w:cstheme="majorBidi"/>
      <w:color w:val="FFFFFF" w:themeColor="background1"/>
      <w:spacing w:val="5"/>
      <w:kern w:val="28"/>
      <w:sz w:val="52"/>
      <w:szCs w:val="52"/>
    </w:rPr>
  </w:style>
  <w:style w:type="paragraph" w:styleId="ListParagraph">
    <w:name w:val="List Paragraph"/>
    <w:basedOn w:val="Normal"/>
    <w:link w:val="ListParagraphChar"/>
    <w:uiPriority w:val="11"/>
    <w:qFormat/>
    <w:rsid w:val="00BE4B35"/>
    <w:pPr>
      <w:numPr>
        <w:numId w:val="7"/>
      </w:numPr>
      <w:contextualSpacing/>
    </w:pPr>
  </w:style>
  <w:style w:type="character" w:styleId="Hyperlink">
    <w:name w:val="Hyperlink"/>
    <w:uiPriority w:val="9"/>
    <w:qFormat/>
    <w:rsid w:val="00BE4B35"/>
    <w:rPr>
      <w:rFonts w:ascii="Krub" w:hAnsi="Krub"/>
      <w:color w:val="0071CE" w:themeColor="accent1"/>
      <w:sz w:val="22"/>
      <w:u w:val="single"/>
    </w:rPr>
  </w:style>
  <w:style w:type="paragraph" w:customStyle="1" w:styleId="Emphasisedtext">
    <w:name w:val="Emphasised text"/>
    <w:basedOn w:val="Normal"/>
    <w:next w:val="Normal"/>
    <w:link w:val="EmphasisedtextChar"/>
    <w:uiPriority w:val="7"/>
    <w:qFormat/>
    <w:rsid w:val="00BE4B35"/>
    <w:rPr>
      <w:rFonts w:ascii="Krub SemiBold" w:hAnsi="Krub SemiBold"/>
      <w:color w:val="003595" w:themeColor="text2"/>
      <w:sz w:val="24"/>
    </w:rPr>
  </w:style>
  <w:style w:type="character" w:customStyle="1" w:styleId="EmphasisedtextChar">
    <w:name w:val="Emphasised text Char"/>
    <w:basedOn w:val="DefaultParagraphFont"/>
    <w:link w:val="Emphasisedtext"/>
    <w:uiPriority w:val="7"/>
    <w:rsid w:val="00BE4B35"/>
    <w:rPr>
      <w:rFonts w:ascii="Krub SemiBold" w:eastAsia="Times New Roman" w:hAnsi="Krub SemiBold" w:cs="Times New Roman"/>
      <w:color w:val="003595" w:themeColor="text2"/>
      <w:szCs w:val="22"/>
      <w:lang w:eastAsia="en-GB"/>
    </w:rPr>
  </w:style>
  <w:style w:type="table" w:styleId="TableGrid">
    <w:name w:val="Table Grid"/>
    <w:basedOn w:val="TableNormal"/>
    <w:uiPriority w:val="39"/>
    <w:rsid w:val="00BE4B35"/>
    <w:pPr>
      <w:spacing w:after="0" w:line="240" w:lineRule="auto"/>
    </w:pPr>
    <w:rPr>
      <w:rFonts w:ascii="Krub" w:eastAsia="Times New Roman" w:hAnsi="Krub" w:cs="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link w:val="Heading2"/>
    <w:uiPriority w:val="3"/>
    <w:rsid w:val="00BE4B35"/>
    <w:rPr>
      <w:rFonts w:ascii="Krub SemiBold" w:eastAsia="Times New Roman" w:hAnsi="Krub SemiBold" w:cs="Times New Roman"/>
      <w:bCs/>
      <w:color w:val="003595" w:themeColor="text2"/>
      <w:sz w:val="32"/>
      <w:szCs w:val="26"/>
      <w:lang w:eastAsia="en-GB"/>
    </w:rPr>
  </w:style>
  <w:style w:type="character" w:customStyle="1" w:styleId="Heading4Char">
    <w:name w:val="Heading 4 Char"/>
    <w:basedOn w:val="DefaultParagraphFont"/>
    <w:link w:val="Heading4"/>
    <w:uiPriority w:val="20"/>
    <w:rsid w:val="00BE4B35"/>
    <w:rPr>
      <w:rFonts w:ascii="Krub SemiBold" w:eastAsiaTheme="majorEastAsia" w:hAnsi="Krub SemiBold" w:cstheme="majorBidi"/>
      <w:bCs/>
      <w:iCs/>
      <w:color w:val="003595" w:themeColor="text2"/>
      <w:sz w:val="28"/>
      <w:lang w:eastAsia="en-GB"/>
    </w:rPr>
  </w:style>
  <w:style w:type="character" w:customStyle="1" w:styleId="Heading5Char">
    <w:name w:val="Heading 5 Char"/>
    <w:basedOn w:val="DefaultParagraphFont"/>
    <w:link w:val="Heading5"/>
    <w:uiPriority w:val="20"/>
    <w:rsid w:val="00BE4B35"/>
    <w:rPr>
      <w:rFonts w:ascii="Krub SemiBold" w:eastAsiaTheme="majorEastAsia" w:hAnsi="Krub SemiBold" w:cstheme="majorBidi"/>
      <w:color w:val="003595" w:themeColor="text2"/>
      <w:sz w:val="28"/>
      <w:lang w:eastAsia="en-GB"/>
    </w:rPr>
  </w:style>
  <w:style w:type="character" w:customStyle="1" w:styleId="Heading1Char">
    <w:name w:val="Heading 1 Char"/>
    <w:link w:val="Heading1"/>
    <w:uiPriority w:val="2"/>
    <w:rsid w:val="00BE4B35"/>
    <w:rPr>
      <w:rFonts w:ascii="Krub SemiBold" w:eastAsia="Times New Roman" w:hAnsi="Krub SemiBold" w:cs="Times New Roman"/>
      <w:bCs/>
      <w:color w:val="003595" w:themeColor="text2"/>
      <w:sz w:val="36"/>
      <w:szCs w:val="28"/>
      <w:lang w:eastAsia="en-GB"/>
    </w:rPr>
  </w:style>
  <w:style w:type="character" w:customStyle="1" w:styleId="Heading3Char">
    <w:name w:val="Heading 3 Char"/>
    <w:link w:val="Heading3"/>
    <w:uiPriority w:val="4"/>
    <w:rsid w:val="00BE4B35"/>
    <w:rPr>
      <w:rFonts w:ascii="Krub SemiBold" w:eastAsia="Times New Roman" w:hAnsi="Krub SemiBold" w:cs="Times New Roman"/>
      <w:bCs/>
      <w:color w:val="003595" w:themeColor="text2"/>
      <w:sz w:val="28"/>
      <w:lang w:eastAsia="en-GB"/>
    </w:rPr>
  </w:style>
  <w:style w:type="paragraph" w:customStyle="1" w:styleId="Un-numberedheading">
    <w:name w:val="Un-numbered heading"/>
    <w:next w:val="Normal"/>
    <w:uiPriority w:val="1"/>
    <w:qFormat/>
    <w:rsid w:val="00BE4B35"/>
    <w:pPr>
      <w:spacing w:before="120" w:after="480" w:line="440" w:lineRule="exact"/>
    </w:pPr>
    <w:rPr>
      <w:rFonts w:ascii="Krub SemiBold" w:eastAsia="Times New Roman" w:hAnsi="Krub SemiBold" w:cs="Times New Roman"/>
      <w:bCs/>
      <w:color w:val="003595" w:themeColor="text2"/>
      <w:sz w:val="36"/>
      <w:szCs w:val="28"/>
      <w:lang w:eastAsia="en-GB"/>
    </w:rPr>
  </w:style>
  <w:style w:type="paragraph" w:customStyle="1" w:styleId="AppendixHeading1">
    <w:name w:val="Appendix Heading 1"/>
    <w:basedOn w:val="Heading1"/>
    <w:next w:val="Normal"/>
    <w:uiPriority w:val="23"/>
    <w:qFormat/>
    <w:rsid w:val="00BE4B35"/>
    <w:pPr>
      <w:numPr>
        <w:numId w:val="0"/>
      </w:numPr>
    </w:pPr>
  </w:style>
  <w:style w:type="paragraph" w:customStyle="1" w:styleId="AppendixHeading2">
    <w:name w:val="Appendix Heading 2"/>
    <w:basedOn w:val="Heading2"/>
    <w:next w:val="Normal"/>
    <w:uiPriority w:val="24"/>
    <w:qFormat/>
    <w:rsid w:val="00BE4B35"/>
    <w:pPr>
      <w:numPr>
        <w:ilvl w:val="0"/>
        <w:numId w:val="0"/>
      </w:numPr>
    </w:pPr>
  </w:style>
  <w:style w:type="paragraph" w:customStyle="1" w:styleId="AppendixHeading3">
    <w:name w:val="Appendix Heading 3"/>
    <w:basedOn w:val="Heading3"/>
    <w:next w:val="Normal"/>
    <w:uiPriority w:val="25"/>
    <w:qFormat/>
    <w:rsid w:val="00BE4B35"/>
    <w:pPr>
      <w:numPr>
        <w:ilvl w:val="0"/>
        <w:numId w:val="0"/>
      </w:numPr>
    </w:pPr>
  </w:style>
  <w:style w:type="paragraph" w:styleId="Header">
    <w:name w:val="header"/>
    <w:next w:val="Normal"/>
    <w:link w:val="HeaderChar"/>
    <w:uiPriority w:val="19"/>
    <w:qFormat/>
    <w:rsid w:val="00BE4B35"/>
    <w:pPr>
      <w:pBdr>
        <w:bottom w:val="single" w:sz="4" w:space="5" w:color="003595" w:themeColor="text2"/>
      </w:pBdr>
      <w:tabs>
        <w:tab w:val="center" w:pos="4513"/>
        <w:tab w:val="right" w:pos="9026"/>
      </w:tabs>
      <w:spacing w:after="320" w:line="280" w:lineRule="exact"/>
      <w:jc w:val="center"/>
    </w:pPr>
    <w:rPr>
      <w:rFonts w:ascii="Krub" w:eastAsia="Times New Roman" w:hAnsi="Krub" w:cs="Times New Roman"/>
      <w:color w:val="63656A" w:themeColor="accent2"/>
      <w:sz w:val="20"/>
      <w:lang w:eastAsia="en-GB"/>
    </w:rPr>
  </w:style>
  <w:style w:type="character" w:customStyle="1" w:styleId="HeaderChar">
    <w:name w:val="Header Char"/>
    <w:link w:val="Header"/>
    <w:uiPriority w:val="19"/>
    <w:rsid w:val="00BE4B35"/>
    <w:rPr>
      <w:rFonts w:ascii="Krub" w:eastAsia="Times New Roman" w:hAnsi="Krub" w:cs="Times New Roman"/>
      <w:color w:val="63656A" w:themeColor="accent2"/>
      <w:sz w:val="20"/>
      <w:lang w:eastAsia="en-GB"/>
    </w:rPr>
  </w:style>
  <w:style w:type="paragraph" w:styleId="TOC1">
    <w:name w:val="toc 1"/>
    <w:basedOn w:val="Normal"/>
    <w:next w:val="Normal"/>
    <w:autoRedefine/>
    <w:uiPriority w:val="59"/>
    <w:rsid w:val="00BE4B35"/>
  </w:style>
  <w:style w:type="paragraph" w:styleId="Footer">
    <w:name w:val="footer"/>
    <w:next w:val="Normal"/>
    <w:link w:val="FooterChar"/>
    <w:uiPriority w:val="20"/>
    <w:qFormat/>
    <w:rsid w:val="00BE4B35"/>
    <w:pPr>
      <w:tabs>
        <w:tab w:val="center" w:pos="4513"/>
        <w:tab w:val="right" w:pos="9026"/>
      </w:tabs>
      <w:spacing w:after="0" w:line="240" w:lineRule="auto"/>
      <w:jc w:val="center"/>
    </w:pPr>
    <w:rPr>
      <w:rFonts w:ascii="Krub" w:eastAsia="Times New Roman" w:hAnsi="Krub" w:cs="Times New Roman"/>
      <w:color w:val="63656A" w:themeColor="accent2"/>
      <w:sz w:val="20"/>
      <w:lang w:eastAsia="en-GB"/>
    </w:rPr>
  </w:style>
  <w:style w:type="character" w:customStyle="1" w:styleId="FooterChar">
    <w:name w:val="Footer Char"/>
    <w:link w:val="Footer"/>
    <w:uiPriority w:val="20"/>
    <w:rsid w:val="00BE4B35"/>
    <w:rPr>
      <w:rFonts w:ascii="Krub" w:eastAsia="Times New Roman" w:hAnsi="Krub" w:cs="Times New Roman"/>
      <w:color w:val="63656A" w:themeColor="accent2"/>
      <w:sz w:val="20"/>
      <w:lang w:eastAsia="en-GB"/>
    </w:rPr>
  </w:style>
  <w:style w:type="character" w:styleId="PlaceholderText">
    <w:name w:val="Placeholder Text"/>
    <w:uiPriority w:val="99"/>
    <w:semiHidden/>
    <w:rsid w:val="00BE4B35"/>
    <w:rPr>
      <w:color w:val="808080"/>
    </w:rPr>
  </w:style>
  <w:style w:type="character" w:customStyle="1" w:styleId="TitleChar">
    <w:name w:val="Title Char"/>
    <w:basedOn w:val="DefaultParagraphFont"/>
    <w:link w:val="Title"/>
    <w:uiPriority w:val="30"/>
    <w:rsid w:val="00BE4B35"/>
    <w:rPr>
      <w:rFonts w:ascii="Krub SemiBold" w:eastAsiaTheme="majorEastAsia" w:hAnsi="Krub SemiBold" w:cstheme="majorBidi"/>
      <w:color w:val="FFFFFF" w:themeColor="background1"/>
      <w:spacing w:val="5"/>
      <w:kern w:val="28"/>
      <w:sz w:val="52"/>
      <w:szCs w:val="52"/>
      <w:lang w:eastAsia="en-GB"/>
    </w:rPr>
  </w:style>
  <w:style w:type="character" w:styleId="CommentReference">
    <w:name w:val="annotation reference"/>
    <w:uiPriority w:val="20"/>
    <w:rsid w:val="00BE4B35"/>
    <w:rPr>
      <w:sz w:val="16"/>
      <w:szCs w:val="16"/>
    </w:rPr>
  </w:style>
  <w:style w:type="paragraph" w:styleId="Quote">
    <w:name w:val="Quote"/>
    <w:basedOn w:val="Normal"/>
    <w:next w:val="Normal"/>
    <w:link w:val="QuoteChar"/>
    <w:uiPriority w:val="49"/>
    <w:rsid w:val="00BE4B35"/>
    <w:pPr>
      <w:ind w:left="720" w:right="720"/>
    </w:pPr>
    <w:rPr>
      <w:iCs/>
      <w:color w:val="857362"/>
    </w:rPr>
  </w:style>
  <w:style w:type="character" w:customStyle="1" w:styleId="QuoteChar">
    <w:name w:val="Quote Char"/>
    <w:basedOn w:val="DefaultParagraphFont"/>
    <w:link w:val="Quote"/>
    <w:uiPriority w:val="49"/>
    <w:rsid w:val="00BE4B35"/>
    <w:rPr>
      <w:rFonts w:ascii="Krub" w:eastAsia="Times New Roman" w:hAnsi="Krub" w:cs="Times New Roman"/>
      <w:iCs/>
      <w:color w:val="857362"/>
      <w:sz w:val="22"/>
      <w:szCs w:val="22"/>
      <w:lang w:eastAsia="en-GB"/>
    </w:rPr>
  </w:style>
  <w:style w:type="paragraph" w:customStyle="1" w:styleId="Tableheading">
    <w:name w:val="Table heading"/>
    <w:basedOn w:val="Normal"/>
    <w:next w:val="Normal"/>
    <w:uiPriority w:val="20"/>
    <w:rsid w:val="00BE4B35"/>
    <w:rPr>
      <w:rFonts w:ascii="Krub SemiBold" w:hAnsi="Krub SemiBold" w:cs="Arial"/>
      <w:color w:val="003595" w:themeColor="text2"/>
      <w:sz w:val="24"/>
      <w:lang w:val="en"/>
    </w:rPr>
  </w:style>
  <w:style w:type="paragraph" w:customStyle="1" w:styleId="Tabledescriptorcell1">
    <w:name w:val="Table descriptor cell 1"/>
    <w:link w:val="Tabledescriptorcell1Char"/>
    <w:uiPriority w:val="15"/>
    <w:qFormat/>
    <w:rsid w:val="00BE4B35"/>
    <w:pPr>
      <w:spacing w:before="40" w:after="40" w:line="240" w:lineRule="auto"/>
    </w:pPr>
    <w:rPr>
      <w:rFonts w:ascii="Krub SemiBold" w:eastAsia="Times New Roman" w:hAnsi="Krub SemiBold" w:cs="Times New Roman"/>
      <w:color w:val="003595" w:themeColor="text2"/>
      <w:sz w:val="22"/>
      <w:szCs w:val="22"/>
      <w:lang w:eastAsia="en-GB"/>
    </w:rPr>
  </w:style>
  <w:style w:type="table" w:styleId="ListTable7ColourfulAccent6">
    <w:name w:val="List Table 7 Colorful Accent 6"/>
    <w:basedOn w:val="TableNormal"/>
    <w:uiPriority w:val="52"/>
    <w:rsid w:val="00BE4B35"/>
    <w:pPr>
      <w:spacing w:after="0" w:line="240" w:lineRule="auto"/>
    </w:pPr>
    <w:rPr>
      <w:rFonts w:ascii="Krub" w:eastAsia="Times New Roman" w:hAnsi="Krub" w:cs="Times New Roman"/>
      <w:color w:val="A00028" w:themeColor="accent6"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003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003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003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0037" w:themeColor="accent6"/>
        </w:tcBorders>
        <w:shd w:val="clear" w:color="auto" w:fill="FFFFFF" w:themeFill="background1"/>
      </w:tcPr>
    </w:tblStylePr>
    <w:tblStylePr w:type="band1Vert">
      <w:tblPr/>
      <w:tcPr>
        <w:shd w:val="clear" w:color="auto" w:fill="FFC3D2" w:themeFill="accent6" w:themeFillTint="33"/>
      </w:tcPr>
    </w:tblStylePr>
    <w:tblStylePr w:type="band1Horz">
      <w:tblPr/>
      <w:tcPr>
        <w:shd w:val="clear" w:color="auto" w:fill="FFC3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next w:val="Normal"/>
    <w:link w:val="TableparagraphChar"/>
    <w:uiPriority w:val="18"/>
    <w:qFormat/>
    <w:rsid w:val="00BE4B35"/>
    <w:pPr>
      <w:spacing w:before="40" w:after="40" w:line="240" w:lineRule="auto"/>
    </w:pPr>
    <w:rPr>
      <w:sz w:val="18"/>
    </w:rPr>
  </w:style>
  <w:style w:type="paragraph" w:customStyle="1" w:styleId="Numberedlist">
    <w:name w:val="Numbered list"/>
    <w:basedOn w:val="ListParagraph"/>
    <w:next w:val="Normal"/>
    <w:uiPriority w:val="10"/>
    <w:qFormat/>
    <w:rsid w:val="00BE4B35"/>
    <w:pPr>
      <w:numPr>
        <w:numId w:val="13"/>
      </w:numPr>
    </w:pPr>
  </w:style>
  <w:style w:type="paragraph" w:styleId="BalloonText">
    <w:name w:val="Balloon Text"/>
    <w:basedOn w:val="Normal"/>
    <w:link w:val="BalloonTextChar"/>
    <w:uiPriority w:val="20"/>
    <w:rsid w:val="00BE4B3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0"/>
    <w:rsid w:val="00BE4B35"/>
    <w:rPr>
      <w:rFonts w:ascii="Tahoma" w:eastAsia="Times New Roman" w:hAnsi="Tahoma" w:cs="Tahoma"/>
      <w:sz w:val="16"/>
      <w:szCs w:val="16"/>
      <w:lang w:eastAsia="en-GB"/>
    </w:rPr>
  </w:style>
  <w:style w:type="paragraph" w:customStyle="1" w:styleId="Tabledescriptorcells">
    <w:name w:val="Table descriptor cells"/>
    <w:basedOn w:val="Tabledescriptorcell1"/>
    <w:next w:val="Normal"/>
    <w:link w:val="TabledescriptorcellsChar"/>
    <w:uiPriority w:val="16"/>
    <w:qFormat/>
    <w:rsid w:val="00BE4B35"/>
    <w:pPr>
      <w:jc w:val="center"/>
    </w:pPr>
  </w:style>
  <w:style w:type="character" w:customStyle="1" w:styleId="Tabledescriptorcell1Char">
    <w:name w:val="Table descriptor cell 1 Char"/>
    <w:basedOn w:val="DefaultParagraphFont"/>
    <w:link w:val="Tabledescriptorcell1"/>
    <w:uiPriority w:val="15"/>
    <w:rsid w:val="00BE4B35"/>
    <w:rPr>
      <w:rFonts w:ascii="Krub SemiBold" w:eastAsia="Times New Roman" w:hAnsi="Krub SemiBold" w:cs="Times New Roman"/>
      <w:color w:val="003595" w:themeColor="text2"/>
      <w:sz w:val="22"/>
      <w:szCs w:val="22"/>
      <w:lang w:eastAsia="en-GB"/>
    </w:rPr>
  </w:style>
  <w:style w:type="character" w:customStyle="1" w:styleId="TabledescriptorcellsChar">
    <w:name w:val="Table descriptor cells Char"/>
    <w:basedOn w:val="Tabledescriptorcell1Char"/>
    <w:link w:val="Tabledescriptorcells"/>
    <w:uiPriority w:val="16"/>
    <w:rsid w:val="00BE4B35"/>
    <w:rPr>
      <w:rFonts w:ascii="Krub SemiBold" w:eastAsia="Times New Roman" w:hAnsi="Krub SemiBold" w:cs="Times New Roman"/>
      <w:color w:val="003595" w:themeColor="text2"/>
      <w:sz w:val="22"/>
      <w:szCs w:val="22"/>
      <w:lang w:eastAsia="en-GB"/>
    </w:rPr>
  </w:style>
  <w:style w:type="paragraph" w:styleId="NoSpacing">
    <w:name w:val="No Spacing"/>
    <w:link w:val="NoSpacingChar"/>
    <w:uiPriority w:val="21"/>
    <w:rsid w:val="00BE4B35"/>
    <w:pPr>
      <w:spacing w:after="0" w:line="240" w:lineRule="auto"/>
    </w:pPr>
    <w:rPr>
      <w:sz w:val="22"/>
      <w:szCs w:val="22"/>
      <w:lang w:val="en-US" w:eastAsia="en-US"/>
    </w:rPr>
  </w:style>
  <w:style w:type="character" w:customStyle="1" w:styleId="NoSpacingChar">
    <w:name w:val="No Spacing Char"/>
    <w:basedOn w:val="DefaultParagraphFont"/>
    <w:link w:val="NoSpacing"/>
    <w:uiPriority w:val="21"/>
    <w:rsid w:val="00BE4B35"/>
    <w:rPr>
      <w:sz w:val="22"/>
      <w:szCs w:val="22"/>
      <w:lang w:val="en-US" w:eastAsia="en-US"/>
    </w:rPr>
  </w:style>
  <w:style w:type="paragraph" w:customStyle="1" w:styleId="Dateandstrap">
    <w:name w:val="Date and strap"/>
    <w:uiPriority w:val="20"/>
    <w:rsid w:val="00BE4B35"/>
    <w:pPr>
      <w:spacing w:after="0" w:line="240" w:lineRule="auto"/>
    </w:pPr>
    <w:rPr>
      <w:rFonts w:ascii="Krub" w:eastAsiaTheme="minorHAnsi" w:hAnsi="Krub" w:cs="Arial"/>
      <w:color w:val="FFFFFF" w:themeColor="background1"/>
      <w:sz w:val="22"/>
      <w:szCs w:val="22"/>
      <w:lang w:val="en-US" w:eastAsia="en-US"/>
    </w:rPr>
  </w:style>
  <w:style w:type="paragraph" w:customStyle="1" w:styleId="Web">
    <w:name w:val="Web"/>
    <w:uiPriority w:val="20"/>
    <w:rsid w:val="00BE4B35"/>
    <w:pPr>
      <w:spacing w:after="0" w:line="240" w:lineRule="auto"/>
      <w:jc w:val="both"/>
    </w:pPr>
    <w:rPr>
      <w:rFonts w:ascii="Krub SemiBold" w:eastAsiaTheme="minorHAnsi" w:hAnsi="Krub SemiBold" w:cs="Arial"/>
      <w:color w:val="003595" w:themeColor="text2"/>
      <w:sz w:val="28"/>
      <w:szCs w:val="28"/>
      <w:lang w:val="en-US" w:eastAsia="en-US"/>
    </w:rPr>
  </w:style>
  <w:style w:type="paragraph" w:customStyle="1" w:styleId="Listparagraphlevel2">
    <w:name w:val="List paragraph level 2"/>
    <w:basedOn w:val="ListParagraph"/>
    <w:next w:val="Normal"/>
    <w:uiPriority w:val="14"/>
    <w:qFormat/>
    <w:rsid w:val="00BE4B35"/>
    <w:pPr>
      <w:ind w:left="720"/>
    </w:pPr>
  </w:style>
  <w:style w:type="paragraph" w:styleId="FootnoteText">
    <w:name w:val="footnote text"/>
    <w:link w:val="FootnoteTextChar"/>
    <w:uiPriority w:val="21"/>
    <w:qFormat/>
    <w:rsid w:val="00BE4B35"/>
    <w:pPr>
      <w:spacing w:after="0" w:line="240" w:lineRule="auto"/>
    </w:pPr>
    <w:rPr>
      <w:rFonts w:ascii="Krub" w:eastAsia="Times New Roman" w:hAnsi="Krub" w:cs="Times New Roman"/>
      <w:color w:val="000000" w:themeColor="text1"/>
      <w:sz w:val="18"/>
      <w:szCs w:val="22"/>
      <w:lang w:eastAsia="en-GB"/>
    </w:rPr>
  </w:style>
  <w:style w:type="character" w:customStyle="1" w:styleId="FootnoteTextChar">
    <w:name w:val="Footnote Text Char"/>
    <w:basedOn w:val="DefaultParagraphFont"/>
    <w:link w:val="FootnoteText"/>
    <w:uiPriority w:val="21"/>
    <w:rsid w:val="00BE4B35"/>
    <w:rPr>
      <w:rFonts w:ascii="Krub" w:eastAsia="Times New Roman" w:hAnsi="Krub" w:cs="Times New Roman"/>
      <w:color w:val="000000" w:themeColor="text1"/>
      <w:sz w:val="18"/>
      <w:szCs w:val="22"/>
      <w:lang w:eastAsia="en-GB"/>
    </w:rPr>
  </w:style>
  <w:style w:type="character" w:styleId="FootnoteReference">
    <w:name w:val="footnote reference"/>
    <w:basedOn w:val="DefaultParagraphFont"/>
    <w:semiHidden/>
    <w:unhideWhenUsed/>
    <w:rsid w:val="00BE4B35"/>
    <w:rPr>
      <w:vertAlign w:val="superscript"/>
    </w:rPr>
  </w:style>
  <w:style w:type="paragraph" w:customStyle="1" w:styleId="NumberedAppendixHeading1">
    <w:name w:val="Numbered Appendix Heading 1"/>
    <w:basedOn w:val="Heading1"/>
    <w:next w:val="Normal"/>
    <w:uiPriority w:val="26"/>
    <w:qFormat/>
    <w:rsid w:val="00BE4B35"/>
    <w:pPr>
      <w:numPr>
        <w:numId w:val="28"/>
      </w:numPr>
    </w:pPr>
  </w:style>
  <w:style w:type="paragraph" w:customStyle="1" w:styleId="NumberedAppendixHeading2">
    <w:name w:val="Numbered Appendix Heading 2"/>
    <w:basedOn w:val="Heading2"/>
    <w:next w:val="Normal"/>
    <w:uiPriority w:val="27"/>
    <w:qFormat/>
    <w:rsid w:val="00BE4B35"/>
    <w:pPr>
      <w:numPr>
        <w:numId w:val="28"/>
      </w:numPr>
    </w:pPr>
  </w:style>
  <w:style w:type="paragraph" w:customStyle="1" w:styleId="NumberedAppendixHeading3">
    <w:name w:val="Numbered Appendix Heading 3"/>
    <w:basedOn w:val="Heading3"/>
    <w:next w:val="Normal"/>
    <w:uiPriority w:val="28"/>
    <w:qFormat/>
    <w:rsid w:val="00BE4B35"/>
    <w:pPr>
      <w:numPr>
        <w:numId w:val="28"/>
      </w:numPr>
    </w:pPr>
  </w:style>
  <w:style w:type="paragraph" w:customStyle="1" w:styleId="Boxheader">
    <w:name w:val="Box header"/>
    <w:next w:val="Normal"/>
    <w:uiPriority w:val="5"/>
    <w:qFormat/>
    <w:rsid w:val="00BE4B35"/>
    <w:pPr>
      <w:spacing w:before="120" w:after="320" w:line="240" w:lineRule="auto"/>
    </w:pPr>
    <w:rPr>
      <w:rFonts w:ascii="Krub SemiBold" w:eastAsia="Times New Roman" w:hAnsi="Krub SemiBold" w:cs="Times New Roman"/>
      <w:color w:val="003595" w:themeColor="text2"/>
      <w:sz w:val="26"/>
      <w:lang w:eastAsia="en-GB"/>
    </w:rPr>
  </w:style>
  <w:style w:type="paragraph" w:styleId="TOCHeading">
    <w:name w:val="TOC Heading"/>
    <w:basedOn w:val="Heading1"/>
    <w:next w:val="Normal"/>
    <w:uiPriority w:val="59"/>
    <w:unhideWhenUsed/>
    <w:rsid w:val="00BE4B35"/>
    <w:pPr>
      <w:pageBreakBefore w:val="0"/>
      <w:numPr>
        <w:numId w:val="0"/>
      </w:numPr>
      <w:spacing w:before="240" w:after="0" w:line="259" w:lineRule="auto"/>
      <w:outlineLvl w:val="9"/>
    </w:pPr>
    <w:rPr>
      <w:rFonts w:asciiTheme="majorHAnsi" w:eastAsiaTheme="majorEastAsia" w:hAnsiTheme="majorHAnsi" w:cstheme="majorBidi"/>
      <w:bCs w:val="0"/>
      <w:sz w:val="32"/>
      <w:szCs w:val="32"/>
      <w:lang w:val="en-US" w:eastAsia="en-US"/>
    </w:rPr>
  </w:style>
  <w:style w:type="paragraph" w:styleId="TOC2">
    <w:name w:val="toc 2"/>
    <w:basedOn w:val="Normal"/>
    <w:next w:val="Normal"/>
    <w:autoRedefine/>
    <w:uiPriority w:val="59"/>
    <w:unhideWhenUsed/>
    <w:rsid w:val="00BE4B35"/>
    <w:pPr>
      <w:spacing w:after="100"/>
      <w:ind w:left="220"/>
    </w:pPr>
  </w:style>
  <w:style w:type="paragraph" w:styleId="TOC3">
    <w:name w:val="toc 3"/>
    <w:basedOn w:val="Normal"/>
    <w:next w:val="Normal"/>
    <w:autoRedefine/>
    <w:uiPriority w:val="59"/>
    <w:unhideWhenUsed/>
    <w:rsid w:val="00BE4B35"/>
    <w:pPr>
      <w:spacing w:after="100"/>
      <w:ind w:left="440"/>
    </w:pPr>
  </w:style>
  <w:style w:type="table" w:customStyle="1" w:styleId="Ofwattable">
    <w:name w:val="Ofwat table"/>
    <w:basedOn w:val="TableNormal"/>
    <w:uiPriority w:val="99"/>
    <w:rsid w:val="00BE4B35"/>
    <w:pPr>
      <w:spacing w:after="0" w:line="240" w:lineRule="auto"/>
    </w:pPr>
    <w:rPr>
      <w:rFonts w:ascii="Krub" w:eastAsia="Times New Roman" w:hAnsi="Krub" w:cs="Times New Roman"/>
      <w:sz w:val="18"/>
      <w:szCs w:val="22"/>
      <w:lang w:eastAsia="en-GB"/>
    </w:rPr>
    <w:tblPr>
      <w:tblBorders>
        <w:top w:val="single" w:sz="4" w:space="0" w:color="003595" w:themeColor="text2"/>
        <w:left w:val="single" w:sz="4" w:space="0" w:color="003595" w:themeColor="text2"/>
        <w:bottom w:val="single" w:sz="4" w:space="0" w:color="003595" w:themeColor="text2"/>
        <w:right w:val="single" w:sz="4" w:space="0" w:color="003595" w:themeColor="text2"/>
        <w:insideH w:val="single" w:sz="4" w:space="0" w:color="003595" w:themeColor="text2"/>
        <w:insideV w:val="single" w:sz="4" w:space="0" w:color="003595" w:themeColor="text2"/>
      </w:tblBorders>
      <w:tblCellMar>
        <w:left w:w="57" w:type="dxa"/>
        <w:right w:w="57" w:type="dxa"/>
      </w:tblCellMar>
    </w:tblPr>
    <w:tcPr>
      <w:shd w:val="clear" w:color="auto" w:fill="FFFFFF" w:themeFill="background1"/>
      <w:tcMar>
        <w:left w:w="57" w:type="dxa"/>
        <w:right w:w="57" w:type="dxa"/>
      </w:tcMar>
    </w:tcPr>
    <w:tblStylePr w:type="firstRow">
      <w:rPr>
        <w:rFonts w:ascii="Krub SemiBold" w:hAnsi="Krub SemiBold"/>
        <w:color w:val="003595" w:themeColor="text2"/>
        <w:sz w:val="20"/>
      </w:rPr>
      <w:tblPr/>
      <w:tcPr>
        <w:shd w:val="clear" w:color="auto" w:fill="DCECF5"/>
      </w:tcPr>
    </w:tblStylePr>
    <w:tblStylePr w:type="firstCol">
      <w:rPr>
        <w:rFonts w:ascii="Krub SemiBold" w:hAnsi="Krub SemiBold"/>
        <w:color w:val="003595" w:themeColor="text2"/>
        <w:sz w:val="20"/>
      </w:rPr>
      <w:tblPr/>
      <w:tcPr>
        <w:shd w:val="clear" w:color="auto" w:fill="DCECF5"/>
      </w:tcPr>
    </w:tblStylePr>
  </w:style>
  <w:style w:type="paragraph" w:styleId="Caption">
    <w:name w:val="caption"/>
    <w:basedOn w:val="Normal"/>
    <w:next w:val="Normal"/>
    <w:uiPriority w:val="6"/>
    <w:qFormat/>
    <w:rsid w:val="00BE4B35"/>
    <w:rPr>
      <w:rFonts w:ascii="Krub SemiBold" w:hAnsi="Krub SemiBold"/>
      <w:iCs/>
      <w:color w:val="003595" w:themeColor="text2"/>
      <w:sz w:val="24"/>
      <w:szCs w:val="18"/>
    </w:rPr>
  </w:style>
  <w:style w:type="table" w:customStyle="1" w:styleId="Ofwatbluebox">
    <w:name w:val="Ofwat blue box"/>
    <w:basedOn w:val="TableNormal"/>
    <w:uiPriority w:val="99"/>
    <w:rsid w:val="00BE4B35"/>
    <w:pPr>
      <w:spacing w:after="0" w:line="240" w:lineRule="auto"/>
    </w:pPr>
    <w:rPr>
      <w:rFonts w:ascii="Krub" w:eastAsia="Times New Roman" w:hAnsi="Krub" w:cs="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CE1D7"/>
    </w:tcPr>
  </w:style>
  <w:style w:type="paragraph" w:customStyle="1" w:styleId="Emphasisedtextred">
    <w:name w:val="Emphasised text red"/>
    <w:basedOn w:val="Normal"/>
    <w:link w:val="EmphasisedtextredChar"/>
    <w:qFormat/>
    <w:rsid w:val="00BE4B35"/>
    <w:rPr>
      <w:rFonts w:ascii="Krub SemiBold" w:hAnsi="Krub SemiBold"/>
      <w:color w:val="D60037"/>
      <w:sz w:val="24"/>
    </w:rPr>
  </w:style>
  <w:style w:type="table" w:customStyle="1" w:styleId="Ofwatgreybox">
    <w:name w:val="Ofwat grey box"/>
    <w:basedOn w:val="TableNormal"/>
    <w:uiPriority w:val="99"/>
    <w:rsid w:val="00BE4B35"/>
    <w:pPr>
      <w:spacing w:after="0" w:line="240" w:lineRule="auto"/>
    </w:pPr>
    <w:rPr>
      <w:rFonts w:ascii="Krub" w:eastAsia="Times New Roman" w:hAnsi="Krub" w:cs="Times New Roman"/>
      <w:sz w:val="22"/>
      <w:szCs w:val="22"/>
      <w:lang w:eastAsia="en-GB"/>
    </w:rPr>
    <w:tblPr>
      <w:tblBorders>
        <w:top w:val="single" w:sz="4" w:space="0" w:color="003595" w:themeColor="text2"/>
        <w:left w:val="single" w:sz="4" w:space="0" w:color="003595" w:themeColor="text2"/>
        <w:bottom w:val="single" w:sz="4" w:space="0" w:color="003595" w:themeColor="text2"/>
        <w:right w:val="single" w:sz="4" w:space="0" w:color="003595" w:themeColor="text2"/>
        <w:insideH w:val="single" w:sz="4" w:space="0" w:color="003595" w:themeColor="text2"/>
        <w:insideV w:val="single" w:sz="4" w:space="0" w:color="003595" w:themeColor="text2"/>
      </w:tblBorders>
    </w:tblPr>
    <w:tcPr>
      <w:shd w:val="clear" w:color="auto" w:fill="CCCCCE"/>
    </w:tcPr>
  </w:style>
  <w:style w:type="character" w:customStyle="1" w:styleId="EmphasisedtextredChar">
    <w:name w:val="Emphasised text red Char"/>
    <w:basedOn w:val="DefaultParagraphFont"/>
    <w:link w:val="Emphasisedtextred"/>
    <w:rsid w:val="00BE4B35"/>
    <w:rPr>
      <w:rFonts w:ascii="Krub SemiBold" w:eastAsia="Times New Roman" w:hAnsi="Krub SemiBold" w:cs="Times New Roman"/>
      <w:color w:val="D60037"/>
      <w:szCs w:val="22"/>
      <w:lang w:eastAsia="en-GB"/>
    </w:rPr>
  </w:style>
  <w:style w:type="table" w:customStyle="1" w:styleId="Ofwatlemonbox">
    <w:name w:val="Ofwat lemon box"/>
    <w:basedOn w:val="TableNormal"/>
    <w:uiPriority w:val="99"/>
    <w:rsid w:val="00BE4B35"/>
    <w:pPr>
      <w:spacing w:after="0" w:line="240" w:lineRule="auto"/>
    </w:pPr>
    <w:rPr>
      <w:rFonts w:ascii="Krub" w:eastAsia="Times New Roman" w:hAnsi="Krub" w:cs="Times New Roman"/>
      <w:sz w:val="22"/>
      <w:szCs w:val="22"/>
      <w:lang w:eastAsia="en-GB"/>
    </w:rPr>
    <w:tblPr>
      <w:tblBorders>
        <w:top w:val="single" w:sz="4" w:space="0" w:color="003595" w:themeColor="text2"/>
        <w:left w:val="single" w:sz="4" w:space="0" w:color="003595" w:themeColor="text2"/>
        <w:bottom w:val="single" w:sz="4" w:space="0" w:color="003595" w:themeColor="text2"/>
        <w:right w:val="single" w:sz="4" w:space="0" w:color="003595" w:themeColor="text2"/>
        <w:insideH w:val="single" w:sz="4" w:space="0" w:color="003595" w:themeColor="text2"/>
        <w:insideV w:val="single" w:sz="4" w:space="0" w:color="003595" w:themeColor="text2"/>
      </w:tblBorders>
    </w:tblPr>
    <w:tcPr>
      <w:shd w:val="clear" w:color="auto" w:fill="F0F3B3"/>
    </w:tcPr>
  </w:style>
  <w:style w:type="table" w:styleId="GridTable4-Accent1">
    <w:name w:val="Grid Table 4 Accent 1"/>
    <w:basedOn w:val="TableNormal"/>
    <w:uiPriority w:val="49"/>
    <w:rsid w:val="00BE4B35"/>
    <w:pPr>
      <w:spacing w:after="0" w:line="240" w:lineRule="auto"/>
    </w:pPr>
    <w:rPr>
      <w:rFonts w:ascii="Krub" w:eastAsia="Times New Roman" w:hAnsi="Krub" w:cs="Times New Roman"/>
      <w:sz w:val="22"/>
      <w:szCs w:val="22"/>
      <w:lang w:eastAsia="en-GB"/>
    </w:rPr>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
    <w:name w:val="Grid Table 5 Dark"/>
    <w:basedOn w:val="TableNormal"/>
    <w:uiPriority w:val="50"/>
    <w:rsid w:val="00BE4B35"/>
    <w:pPr>
      <w:spacing w:after="0" w:line="240" w:lineRule="auto"/>
    </w:pPr>
    <w:rPr>
      <w:rFonts w:ascii="Krub" w:eastAsia="Times New Roman" w:hAnsi="Krub" w:cs="Times New Roman"/>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Listparaemphasis">
    <w:name w:val="List para emphasis"/>
    <w:basedOn w:val="ListParagraph"/>
    <w:next w:val="Normal"/>
    <w:link w:val="ListparaemphasisChar"/>
    <w:uiPriority w:val="12"/>
    <w:qFormat/>
    <w:rsid w:val="00BE4B35"/>
    <w:pPr>
      <w:ind w:left="357" w:hanging="357"/>
    </w:pPr>
    <w:rPr>
      <w:rFonts w:ascii="Krub SemiBold" w:hAnsi="Krub SemiBold"/>
      <w:color w:val="003595" w:themeColor="text2"/>
    </w:rPr>
  </w:style>
  <w:style w:type="paragraph" w:customStyle="1" w:styleId="Listparaemphasisred">
    <w:name w:val="List para emphasis red"/>
    <w:basedOn w:val="Listparaemphasis"/>
    <w:next w:val="Normal"/>
    <w:link w:val="ListparaemphasisredChar"/>
    <w:uiPriority w:val="13"/>
    <w:qFormat/>
    <w:rsid w:val="00BE4B35"/>
    <w:rPr>
      <w:color w:val="D60037" w:themeColor="accent6"/>
    </w:rPr>
  </w:style>
  <w:style w:type="character" w:customStyle="1" w:styleId="ListParagraphChar">
    <w:name w:val="List Paragraph Char"/>
    <w:basedOn w:val="DefaultParagraphFont"/>
    <w:link w:val="ListParagraph"/>
    <w:uiPriority w:val="11"/>
    <w:rsid w:val="00BE4B35"/>
    <w:rPr>
      <w:rFonts w:ascii="Krub" w:eastAsia="Times New Roman" w:hAnsi="Krub" w:cs="Times New Roman"/>
      <w:sz w:val="22"/>
      <w:szCs w:val="22"/>
      <w:lang w:eastAsia="en-GB"/>
    </w:rPr>
  </w:style>
  <w:style w:type="character" w:customStyle="1" w:styleId="ListparaemphasisChar">
    <w:name w:val="List para emphasis Char"/>
    <w:basedOn w:val="ListParagraphChar"/>
    <w:link w:val="Listparaemphasis"/>
    <w:uiPriority w:val="12"/>
    <w:rsid w:val="00BE4B35"/>
    <w:rPr>
      <w:rFonts w:ascii="Krub SemiBold" w:eastAsia="Times New Roman" w:hAnsi="Krub SemiBold" w:cs="Times New Roman"/>
      <w:color w:val="003595" w:themeColor="text2"/>
      <w:sz w:val="22"/>
      <w:szCs w:val="22"/>
      <w:lang w:eastAsia="en-GB"/>
    </w:rPr>
  </w:style>
  <w:style w:type="paragraph" w:customStyle="1" w:styleId="Tablelistpara">
    <w:name w:val="Table list para"/>
    <w:basedOn w:val="Tableparagraph"/>
    <w:link w:val="TablelistparaChar"/>
    <w:uiPriority w:val="17"/>
    <w:qFormat/>
    <w:rsid w:val="00BE4B35"/>
    <w:pPr>
      <w:numPr>
        <w:numId w:val="30"/>
      </w:numPr>
      <w:ind w:left="170" w:hanging="170"/>
    </w:pPr>
  </w:style>
  <w:style w:type="character" w:customStyle="1" w:styleId="ListparaemphasisredChar">
    <w:name w:val="List para emphasis red Char"/>
    <w:basedOn w:val="ListparaemphasisChar"/>
    <w:link w:val="Listparaemphasisred"/>
    <w:uiPriority w:val="13"/>
    <w:rsid w:val="00BE4B35"/>
    <w:rPr>
      <w:rFonts w:ascii="Krub SemiBold" w:eastAsia="Times New Roman" w:hAnsi="Krub SemiBold" w:cs="Times New Roman"/>
      <w:color w:val="D60037" w:themeColor="accent6"/>
      <w:sz w:val="22"/>
      <w:szCs w:val="22"/>
      <w:lang w:eastAsia="en-GB"/>
    </w:rPr>
  </w:style>
  <w:style w:type="paragraph" w:customStyle="1" w:styleId="Footnotehyperlink">
    <w:name w:val="Footnote hyperlink"/>
    <w:basedOn w:val="FootnoteText"/>
    <w:next w:val="FootnoteText"/>
    <w:link w:val="FootnotehyperlinkChar"/>
    <w:uiPriority w:val="22"/>
    <w:qFormat/>
    <w:rsid w:val="00BE4B35"/>
    <w:rPr>
      <w:color w:val="0071CE" w:themeColor="accent1"/>
      <w:u w:val="single"/>
    </w:rPr>
  </w:style>
  <w:style w:type="character" w:customStyle="1" w:styleId="TableparagraphChar">
    <w:name w:val="Table paragraph Char"/>
    <w:basedOn w:val="DefaultParagraphFont"/>
    <w:link w:val="Tableparagraph"/>
    <w:uiPriority w:val="18"/>
    <w:rsid w:val="00BE4B35"/>
    <w:rPr>
      <w:rFonts w:ascii="Krub" w:eastAsia="Times New Roman" w:hAnsi="Krub" w:cs="Times New Roman"/>
      <w:sz w:val="18"/>
      <w:szCs w:val="22"/>
      <w:lang w:eastAsia="en-GB"/>
    </w:rPr>
  </w:style>
  <w:style w:type="character" w:customStyle="1" w:styleId="TablelistparaChar">
    <w:name w:val="Table list para Char"/>
    <w:basedOn w:val="TableparagraphChar"/>
    <w:link w:val="Tablelistpara"/>
    <w:uiPriority w:val="17"/>
    <w:rsid w:val="00BE4B35"/>
    <w:rPr>
      <w:rFonts w:ascii="Krub" w:eastAsia="Times New Roman" w:hAnsi="Krub" w:cs="Times New Roman"/>
      <w:sz w:val="18"/>
      <w:szCs w:val="22"/>
      <w:lang w:eastAsia="en-GB"/>
    </w:rPr>
  </w:style>
  <w:style w:type="character" w:customStyle="1" w:styleId="FootnotehyperlinkChar">
    <w:name w:val="Footnote hyperlink Char"/>
    <w:basedOn w:val="FootnoteTextChar"/>
    <w:link w:val="Footnotehyperlink"/>
    <w:uiPriority w:val="22"/>
    <w:rsid w:val="00BE4B35"/>
    <w:rPr>
      <w:rFonts w:ascii="Krub" w:eastAsia="Times New Roman" w:hAnsi="Krub" w:cs="Times New Roman"/>
      <w:color w:val="0071CE" w:themeColor="accent1"/>
      <w:sz w:val="18"/>
      <w:szCs w:val="22"/>
      <w:u w:val="single"/>
      <w:lang w:eastAsia="en-GB"/>
    </w:rPr>
  </w:style>
  <w:style w:type="table" w:customStyle="1" w:styleId="Style1">
    <w:name w:val="Style1"/>
    <w:basedOn w:val="TableNormal"/>
    <w:uiPriority w:val="99"/>
    <w:rsid w:val="00BE4B35"/>
    <w:pPr>
      <w:spacing w:after="0" w:line="240" w:lineRule="auto"/>
    </w:pPr>
    <w:rPr>
      <w:rFonts w:ascii="Krub" w:eastAsia="Times New Roman" w:hAnsi="Krub" w:cs="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rub SemiBold" w:hAnsi="Krub SemiBold"/>
        <w:sz w:val="22"/>
      </w:rPr>
      <w:tblPr/>
      <w:tcPr>
        <w:shd w:val="clear" w:color="auto" w:fill="CCE1D7"/>
      </w:tcPr>
    </w:tblStylePr>
    <w:tblStylePr w:type="firstCol">
      <w:pPr>
        <w:wordWrap/>
      </w:pPr>
      <w:rPr>
        <w:rFonts w:ascii="Krub SemiBold" w:hAnsi="Krub SemiBold"/>
        <w:color w:val="auto"/>
        <w:sz w:val="20"/>
      </w:rPr>
      <w:tblPr/>
      <w:tcPr>
        <w:shd w:val="clear" w:color="auto" w:fill="CCE1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uPlessis\OneDrive%20-%20OFWAT\1%20Ofwat%20work\1%20Ofwat%20work\Current%20Ofwat%20identity\Current%20templates\Ofwat%20Word%20report%20template.dotx" TargetMode="External"/></Relationships>
</file>

<file path=word/theme/theme1.xml><?xml version="1.0" encoding="utf-8"?>
<a:theme xmlns:a="http://schemas.openxmlformats.org/drawingml/2006/main" name="Ofwat PPT">
  <a:themeElements>
    <a:clrScheme name="Ofwat">
      <a:dk1>
        <a:sysClr val="windowText" lastClr="000000"/>
      </a:dk1>
      <a:lt1>
        <a:sysClr val="window" lastClr="FFFFFF"/>
      </a:lt1>
      <a:dk2>
        <a:srgbClr val="003595"/>
      </a:dk2>
      <a:lt2>
        <a:srgbClr val="DCECF5"/>
      </a:lt2>
      <a:accent1>
        <a:srgbClr val="0071CE"/>
      </a:accent1>
      <a:accent2>
        <a:srgbClr val="63656A"/>
      </a:accent2>
      <a:accent3>
        <a:srgbClr val="FFB81D"/>
      </a:accent3>
      <a:accent4>
        <a:srgbClr val="62A70F"/>
      </a:accent4>
      <a:accent5>
        <a:srgbClr val="FF8772"/>
      </a:accent5>
      <a:accent6>
        <a:srgbClr val="D60037"/>
      </a:accent6>
      <a:hlink>
        <a:srgbClr val="0071CE"/>
      </a:hlink>
      <a:folHlink>
        <a:srgbClr val="94368D"/>
      </a:folHlink>
    </a:clrScheme>
    <a:fontScheme name="Ofwat">
      <a:majorFont>
        <a:latin typeface="Krub SemiBold"/>
        <a:ea typeface=""/>
        <a:cs typeface=""/>
      </a:majorFont>
      <a:minorFont>
        <a:latin typeface="Kru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none" lIns="0" tIns="0" rIns="0" bIns="0" rtlCol="0">
        <a:spAutoFit/>
      </a:bodyPr>
      <a:lstStyle>
        <a:defPPr>
          <a:defRPr dirty="0" err="1" smtClean="0">
            <a:solidFill>
              <a:schemeClr val="bg1"/>
            </a:solidFill>
          </a:defRPr>
        </a:defPPr>
      </a:lstStyle>
    </a:txDef>
  </a:objectDefaults>
  <a:extraClrSchemeLst/>
  <a:extLst>
    <a:ext uri="{05A4C25C-085E-4340-85A3-A5531E510DB2}">
      <thm15:themeFamily xmlns:thm15="http://schemas.microsoft.com/office/thememl/2012/main" name="Ofwat PPT" id="{D06EF821-5838-42C1-9306-F5FEA921E25C}" vid="{704D4045-0AFB-4F99-9D5F-4111DEAA6D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F4A77AAF1F0488166303C9031F8F1" ma:contentTypeVersion="15" ma:contentTypeDescription="Create a new document." ma:contentTypeScope="" ma:versionID="389f6d8ece62f33aa83b91107f01bcc1">
  <xsd:schema xmlns:xsd="http://www.w3.org/2001/XMLSchema" xmlns:xs="http://www.w3.org/2001/XMLSchema" xmlns:p="http://schemas.microsoft.com/office/2006/metadata/properties" xmlns:ns2="169dcc24-7302-4e48-8aa3-85555baf49fc" xmlns:ns3="7041854e-4853-44f9-9e63-23b7acad5461" xmlns:ns4="4f13b5b2-86da-48b4-aad2-2dc7c868eca7" targetNamespace="http://schemas.microsoft.com/office/2006/metadata/properties" ma:root="true" ma:fieldsID="14d793922eb6d8714af7796ef32c4d3f" ns2:_="" ns3:_="" ns4:_="">
    <xsd:import namespace="169dcc24-7302-4e48-8aa3-85555baf49fc"/>
    <xsd:import namespace="7041854e-4853-44f9-9e63-23b7acad5461"/>
    <xsd:import namespace="4f13b5b2-86da-48b4-aad2-2dc7c868ec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c24-7302-4e48-8aa3-85555baf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e5cfab-624c-4e44-8ff4-7cd112c8ab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1854e-4853-44f9-9e63-23b7acad54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c8bb73-2ac7-411c-b488-9ea254809c00}" ma:internalName="TaxCatchAll" ma:showField="CatchAllData" ma:web="4f13b5b2-86da-48b4-aad2-2dc7c868e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13b5b2-86da-48b4-aad2-2dc7c868eca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cc24-7302-4e48-8aa3-85555baf49fc">
      <Terms xmlns="http://schemas.microsoft.com/office/infopath/2007/PartnerControls"/>
    </lcf76f155ced4ddcb4097134ff3c332f>
    <TaxCatchAll xmlns="7041854e-4853-44f9-9e63-23b7acad5461" xsi:nil="true"/>
  </documentManagement>
</p:properties>
</file>

<file path=customXml/itemProps1.xml><?xml version="1.0" encoding="utf-8"?>
<ds:datastoreItem xmlns:ds="http://schemas.openxmlformats.org/officeDocument/2006/customXml" ds:itemID="{4772C36C-3420-4F63-B3AB-5A2D5ED9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c24-7302-4e48-8aa3-85555baf49fc"/>
    <ds:schemaRef ds:uri="7041854e-4853-44f9-9e63-23b7acad5461"/>
    <ds:schemaRef ds:uri="4f13b5b2-86da-48b4-aad2-2dc7c868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A3DAB-091B-414E-A3CD-15F03D245EE4}">
  <ds:schemaRefs>
    <ds:schemaRef ds:uri="http://schemas.microsoft.com/sharepoint/v3/contenttype/forms"/>
  </ds:schemaRefs>
</ds:datastoreItem>
</file>

<file path=customXml/itemProps3.xml><?xml version="1.0" encoding="utf-8"?>
<ds:datastoreItem xmlns:ds="http://schemas.openxmlformats.org/officeDocument/2006/customXml" ds:itemID="{9D48D134-8391-40CC-8698-1848DB216E2A}">
  <ds:schemaRefs>
    <ds:schemaRef ds:uri="http://schemas.microsoft.com/office/2006/metadata/properties"/>
    <ds:schemaRef ds:uri="http://schemas.microsoft.com/office/infopath/2007/PartnerControls"/>
    <ds:schemaRef ds:uri="169dcc24-7302-4e48-8aa3-85555baf49fc"/>
    <ds:schemaRef ds:uri="7041854e-4853-44f9-9e63-23b7acad5461"/>
  </ds:schemaRefs>
</ds:datastoreItem>
</file>

<file path=docProps/app.xml><?xml version="1.0" encoding="utf-8"?>
<Properties xmlns="http://schemas.openxmlformats.org/officeDocument/2006/extended-properties" xmlns:vt="http://schemas.openxmlformats.org/officeDocument/2006/docPropsVTypes">
  <Template>Ofwat Word report template.dotx</Template>
  <TotalTime>12</TotalTime>
  <Pages>8</Pages>
  <Words>1250</Words>
  <Characters>7263</Characters>
  <Application>Microsoft Office Word</Application>
  <DocSecurity>0</DocSecurity>
  <Lines>279</Lines>
  <Paragraphs>157</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 Ferguson</dc:creator>
  <cp:keywords/>
  <dc:description/>
  <cp:lastModifiedBy>Karen du Plessis</cp:lastModifiedBy>
  <cp:revision>3</cp:revision>
  <dcterms:created xsi:type="dcterms:W3CDTF">2026-06-09T10:59:00Z</dcterms:created>
  <dcterms:modified xsi:type="dcterms:W3CDTF">2026-06-09T11:11:00Z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0x010100A0FF4A77AAF1F0488166303C9031F8F1</vt:lpwstr>
  </property>
  <property fmtid="{D5CDD505-2E9C-101B-9397-08002B2CF9AE}" pid="3" name="MediaServiceImageTags">
    <vt:lpwstr/>
  </property>
</Properties>
</file>